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93F" w:rsidRPr="00375F31" w:rsidRDefault="00375F31" w:rsidP="00375F31">
      <w:pPr>
        <w:spacing w:after="0" w:line="240" w:lineRule="auto"/>
        <w:jc w:val="center"/>
        <w:rPr>
          <w:rFonts w:ascii="Times New Roman" w:hAnsi="Times New Roman" w:cs="Times New Roman"/>
          <w:b/>
          <w:sz w:val="28"/>
          <w:szCs w:val="28"/>
        </w:rPr>
      </w:pPr>
      <w:r w:rsidRPr="00375F31">
        <w:rPr>
          <w:rFonts w:ascii="Times New Roman" w:hAnsi="Times New Roman" w:cs="Times New Roman"/>
          <w:b/>
          <w:sz w:val="28"/>
          <w:szCs w:val="28"/>
        </w:rPr>
        <w:t>Общероссийское отраслевое объединение работодателей</w:t>
      </w:r>
    </w:p>
    <w:p w:rsidR="00375F31" w:rsidRPr="00375F31" w:rsidRDefault="00375F31" w:rsidP="00375F31">
      <w:pPr>
        <w:spacing w:after="0" w:line="240" w:lineRule="auto"/>
        <w:jc w:val="center"/>
        <w:rPr>
          <w:rFonts w:ascii="Times New Roman" w:hAnsi="Times New Roman" w:cs="Times New Roman"/>
          <w:b/>
          <w:sz w:val="28"/>
          <w:szCs w:val="28"/>
        </w:rPr>
      </w:pPr>
      <w:r w:rsidRPr="00375F31">
        <w:rPr>
          <w:rFonts w:ascii="Times New Roman" w:hAnsi="Times New Roman" w:cs="Times New Roman"/>
          <w:b/>
          <w:sz w:val="28"/>
          <w:szCs w:val="28"/>
        </w:rPr>
        <w:t>в сфере охраны и безопасности</w:t>
      </w:r>
    </w:p>
    <w:p w:rsidR="00375F31" w:rsidRPr="00375F31" w:rsidRDefault="00375F31" w:rsidP="00375F31">
      <w:pPr>
        <w:spacing w:after="0" w:line="240" w:lineRule="auto"/>
        <w:jc w:val="center"/>
        <w:rPr>
          <w:rFonts w:ascii="Times New Roman" w:hAnsi="Times New Roman" w:cs="Times New Roman"/>
          <w:b/>
          <w:sz w:val="28"/>
          <w:szCs w:val="28"/>
        </w:rPr>
      </w:pPr>
      <w:r w:rsidRPr="00375F31">
        <w:rPr>
          <w:rFonts w:ascii="Times New Roman" w:hAnsi="Times New Roman" w:cs="Times New Roman"/>
          <w:b/>
          <w:sz w:val="28"/>
          <w:szCs w:val="28"/>
        </w:rPr>
        <w:t>«Федеральный координационный центр</w:t>
      </w:r>
    </w:p>
    <w:p w:rsidR="00375F31" w:rsidRDefault="00375F31" w:rsidP="00375F31">
      <w:pPr>
        <w:pBdr>
          <w:bottom w:val="single" w:sz="12" w:space="1" w:color="auto"/>
        </w:pBdr>
        <w:spacing w:after="0" w:line="240" w:lineRule="auto"/>
        <w:jc w:val="center"/>
        <w:rPr>
          <w:rFonts w:ascii="Times New Roman" w:hAnsi="Times New Roman" w:cs="Times New Roman"/>
          <w:b/>
          <w:sz w:val="28"/>
          <w:szCs w:val="28"/>
        </w:rPr>
      </w:pPr>
      <w:r w:rsidRPr="00375F31">
        <w:rPr>
          <w:rFonts w:ascii="Times New Roman" w:hAnsi="Times New Roman" w:cs="Times New Roman"/>
          <w:b/>
          <w:sz w:val="28"/>
          <w:szCs w:val="28"/>
        </w:rPr>
        <w:t>руководителей охранных структур»</w:t>
      </w:r>
    </w:p>
    <w:p w:rsidR="00375F31" w:rsidRPr="00375F31" w:rsidRDefault="00B95215" w:rsidP="00375F31">
      <w:pPr>
        <w:pBdr>
          <w:bottom w:val="single" w:sz="12" w:space="1" w:color="auto"/>
        </w:pBdr>
        <w:spacing w:after="0" w:line="240" w:lineRule="auto"/>
        <w:jc w:val="center"/>
        <w:rPr>
          <w:rFonts w:ascii="Times New Roman" w:hAnsi="Times New Roman" w:cs="Times New Roman"/>
          <w:sz w:val="16"/>
          <w:szCs w:val="16"/>
        </w:rPr>
      </w:pPr>
      <w:r>
        <w:rPr>
          <w:rFonts w:ascii="Times New Roman" w:hAnsi="Times New Roman" w:cs="Times New Roman"/>
          <w:b/>
          <w:sz w:val="28"/>
          <w:szCs w:val="28"/>
        </w:rPr>
        <w:t>(ФКЦ РОС)</w:t>
      </w:r>
    </w:p>
    <w:p w:rsidR="00375F31" w:rsidRDefault="00375F31" w:rsidP="00375F31">
      <w:pPr>
        <w:spacing w:after="0" w:line="240" w:lineRule="auto"/>
        <w:jc w:val="center"/>
        <w:rPr>
          <w:rFonts w:ascii="Times New Roman" w:hAnsi="Times New Roman" w:cs="Times New Roman"/>
          <w:sz w:val="28"/>
          <w:szCs w:val="28"/>
        </w:rPr>
      </w:pPr>
    </w:p>
    <w:p w:rsidR="00E712F5" w:rsidRDefault="00E712F5" w:rsidP="006376C1">
      <w:pPr>
        <w:spacing w:after="0" w:line="240" w:lineRule="auto"/>
        <w:rPr>
          <w:rFonts w:ascii="Times New Roman" w:hAnsi="Times New Roman" w:cs="Times New Roman"/>
          <w:b/>
          <w:sz w:val="28"/>
          <w:szCs w:val="28"/>
        </w:rPr>
      </w:pPr>
    </w:p>
    <w:p w:rsidR="006D4AA5" w:rsidRDefault="002E252C" w:rsidP="006D4AA5">
      <w:pPr>
        <w:spacing w:after="0" w:line="240" w:lineRule="auto"/>
        <w:jc w:val="center"/>
        <w:rPr>
          <w:rFonts w:ascii="Times New Roman" w:hAnsi="Times New Roman" w:cs="Times New Roman"/>
          <w:b/>
          <w:sz w:val="28"/>
          <w:szCs w:val="28"/>
        </w:rPr>
      </w:pPr>
      <w:r w:rsidRPr="009A68D6">
        <w:rPr>
          <w:rFonts w:ascii="Times New Roman" w:hAnsi="Times New Roman" w:cs="Times New Roman"/>
          <w:b/>
          <w:sz w:val="28"/>
          <w:szCs w:val="28"/>
        </w:rPr>
        <w:t>ПОЛ</w:t>
      </w:r>
      <w:r w:rsidR="006D4AA5">
        <w:rPr>
          <w:rFonts w:ascii="Times New Roman" w:hAnsi="Times New Roman" w:cs="Times New Roman"/>
          <w:b/>
          <w:sz w:val="28"/>
          <w:szCs w:val="28"/>
        </w:rPr>
        <w:t>ИТИКА</w:t>
      </w:r>
    </w:p>
    <w:p w:rsidR="006D4AA5" w:rsidRDefault="006D4AA5" w:rsidP="006D4A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ФКЦ РОС в отношении обработки персональных данных</w:t>
      </w:r>
    </w:p>
    <w:p w:rsidR="0024541B" w:rsidRDefault="0024541B" w:rsidP="006D4A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интернет-сайте</w:t>
      </w:r>
    </w:p>
    <w:p w:rsidR="006376C1" w:rsidRDefault="006376C1" w:rsidP="006376C1">
      <w:pPr>
        <w:spacing w:after="0" w:line="240" w:lineRule="auto"/>
        <w:rPr>
          <w:rFonts w:ascii="Times New Roman" w:hAnsi="Times New Roman" w:cs="Times New Roman"/>
          <w:sz w:val="28"/>
          <w:szCs w:val="28"/>
        </w:rPr>
      </w:pPr>
    </w:p>
    <w:p w:rsidR="006D4AA5" w:rsidRDefault="00FA7890" w:rsidP="006376C1">
      <w:pPr>
        <w:spacing w:after="0" w:line="240" w:lineRule="auto"/>
        <w:rPr>
          <w:rFonts w:ascii="Times New Roman" w:hAnsi="Times New Roman" w:cs="Times New Roman"/>
          <w:sz w:val="28"/>
          <w:szCs w:val="28"/>
        </w:rPr>
      </w:pPr>
      <w:r>
        <w:rPr>
          <w:rFonts w:ascii="Times New Roman" w:hAnsi="Times New Roman" w:cs="Times New Roman"/>
          <w:sz w:val="28"/>
          <w:szCs w:val="28"/>
        </w:rPr>
        <w:t>г. Москва                                                                                       14 января 2025 г.</w:t>
      </w:r>
    </w:p>
    <w:p w:rsidR="00FA7890" w:rsidRDefault="00FA7890" w:rsidP="007012CB">
      <w:pPr>
        <w:spacing w:after="0" w:line="240" w:lineRule="auto"/>
        <w:jc w:val="center"/>
        <w:rPr>
          <w:rFonts w:ascii="Times New Roman" w:hAnsi="Times New Roman" w:cs="Times New Roman"/>
          <w:b/>
          <w:sz w:val="28"/>
          <w:szCs w:val="28"/>
        </w:rPr>
      </w:pPr>
    </w:p>
    <w:p w:rsidR="00FA7890" w:rsidRDefault="00FA7890" w:rsidP="007012CB">
      <w:pPr>
        <w:spacing w:after="0" w:line="240" w:lineRule="auto"/>
        <w:jc w:val="center"/>
        <w:rPr>
          <w:rFonts w:ascii="Times New Roman" w:hAnsi="Times New Roman" w:cs="Times New Roman"/>
          <w:b/>
          <w:sz w:val="28"/>
          <w:szCs w:val="28"/>
        </w:rPr>
      </w:pPr>
    </w:p>
    <w:p w:rsidR="006D4AA5" w:rsidRPr="00B03EB9" w:rsidRDefault="006D4AA5" w:rsidP="007012CB">
      <w:pPr>
        <w:spacing w:after="0" w:line="240" w:lineRule="auto"/>
        <w:jc w:val="center"/>
        <w:rPr>
          <w:rFonts w:ascii="Times New Roman" w:hAnsi="Times New Roman" w:cs="Times New Roman"/>
          <w:b/>
          <w:sz w:val="28"/>
          <w:szCs w:val="28"/>
        </w:rPr>
      </w:pPr>
      <w:r w:rsidRPr="00B03EB9">
        <w:rPr>
          <w:rFonts w:ascii="Times New Roman" w:hAnsi="Times New Roman" w:cs="Times New Roman"/>
          <w:b/>
          <w:sz w:val="28"/>
          <w:szCs w:val="28"/>
        </w:rPr>
        <w:t>1. Общие положения</w:t>
      </w:r>
    </w:p>
    <w:p w:rsidR="006D4AA5" w:rsidRPr="00B03EB9" w:rsidRDefault="006D4AA5" w:rsidP="00B03EB9">
      <w:pPr>
        <w:spacing w:after="0" w:line="240" w:lineRule="auto"/>
        <w:ind w:firstLine="709"/>
        <w:jc w:val="both"/>
        <w:rPr>
          <w:rFonts w:ascii="Times New Roman" w:hAnsi="Times New Roman" w:cs="Times New Roman"/>
          <w:sz w:val="28"/>
          <w:szCs w:val="28"/>
        </w:rPr>
      </w:pPr>
    </w:p>
    <w:p w:rsidR="00D836E3" w:rsidRPr="00D836E3" w:rsidRDefault="00901842" w:rsidP="00D836E3">
      <w:pPr>
        <w:pStyle w:val="ConsPlusNormal"/>
        <w:ind w:firstLine="709"/>
        <w:jc w:val="both"/>
        <w:rPr>
          <w:sz w:val="28"/>
          <w:szCs w:val="28"/>
        </w:rPr>
      </w:pPr>
      <w:r>
        <w:rPr>
          <w:sz w:val="28"/>
          <w:szCs w:val="28"/>
        </w:rPr>
        <w:t>1.1. </w:t>
      </w:r>
      <w:r w:rsidR="00D836E3" w:rsidRPr="00D836E3">
        <w:rPr>
          <w:sz w:val="28"/>
          <w:szCs w:val="28"/>
        </w:rPr>
        <w:t xml:space="preserve">Настоящий документ (далее </w:t>
      </w:r>
      <w:r>
        <w:rPr>
          <w:sz w:val="28"/>
          <w:szCs w:val="28"/>
        </w:rPr>
        <w:t>–</w:t>
      </w:r>
      <w:r w:rsidR="00D836E3" w:rsidRPr="00D836E3">
        <w:rPr>
          <w:sz w:val="28"/>
          <w:szCs w:val="28"/>
        </w:rPr>
        <w:t xml:space="preserve"> Политика</w:t>
      </w:r>
      <w:r>
        <w:rPr>
          <w:sz w:val="28"/>
          <w:szCs w:val="28"/>
        </w:rPr>
        <w:t xml:space="preserve"> конфиденциальности</w:t>
      </w:r>
      <w:r w:rsidR="00D836E3" w:rsidRPr="00D836E3">
        <w:rPr>
          <w:sz w:val="28"/>
          <w:szCs w:val="28"/>
        </w:rPr>
        <w:t xml:space="preserve">) определяет политику в отношении обработки персональных данных пользователей сайта </w:t>
      </w:r>
      <w:r>
        <w:rPr>
          <w:sz w:val="28"/>
          <w:szCs w:val="28"/>
        </w:rPr>
        <w:t xml:space="preserve">Общероссийского отраслевого объединения работодателей в сфере охраны и безопасности «Федеральный координационный центр руководителей охранных структур» (далее – ФКЦ РОС, Оператор) </w:t>
      </w:r>
      <w:r w:rsidR="00D836E3" w:rsidRPr="00D836E3">
        <w:rPr>
          <w:sz w:val="28"/>
          <w:szCs w:val="28"/>
        </w:rPr>
        <w:t xml:space="preserve">на сайте в информационно-телекоммуникационной сети </w:t>
      </w:r>
      <w:r>
        <w:rPr>
          <w:sz w:val="28"/>
          <w:szCs w:val="28"/>
        </w:rPr>
        <w:t>«</w:t>
      </w:r>
      <w:r w:rsidR="00D836E3" w:rsidRPr="00D836E3">
        <w:rPr>
          <w:sz w:val="28"/>
          <w:szCs w:val="28"/>
        </w:rPr>
        <w:t>Интернет</w:t>
      </w:r>
      <w:r>
        <w:rPr>
          <w:sz w:val="28"/>
          <w:szCs w:val="28"/>
        </w:rPr>
        <w:t>»</w:t>
      </w:r>
      <w:r w:rsidR="00D836E3" w:rsidRPr="00D836E3">
        <w:rPr>
          <w:sz w:val="28"/>
          <w:szCs w:val="28"/>
        </w:rPr>
        <w:t xml:space="preserve"> по адресу: </w:t>
      </w:r>
      <w:r>
        <w:rPr>
          <w:sz w:val="28"/>
          <w:szCs w:val="28"/>
        </w:rPr>
        <w:t>https://fkc-ros.ru</w:t>
      </w:r>
      <w:r w:rsidR="00D836E3" w:rsidRPr="00D836E3">
        <w:rPr>
          <w:sz w:val="28"/>
          <w:szCs w:val="28"/>
        </w:rPr>
        <w:t xml:space="preserve"> (далее </w:t>
      </w:r>
      <w:r>
        <w:rPr>
          <w:sz w:val="28"/>
          <w:szCs w:val="28"/>
        </w:rPr>
        <w:t>–</w:t>
      </w:r>
      <w:r w:rsidR="00D836E3" w:rsidRPr="00D836E3">
        <w:rPr>
          <w:sz w:val="28"/>
          <w:szCs w:val="28"/>
        </w:rPr>
        <w:t xml:space="preserve"> Сайт).</w:t>
      </w:r>
    </w:p>
    <w:p w:rsidR="00311C81" w:rsidRDefault="00D836E3" w:rsidP="00D836E3">
      <w:pPr>
        <w:pStyle w:val="ConsPlusNormal"/>
        <w:ind w:firstLine="709"/>
        <w:jc w:val="both"/>
        <w:rPr>
          <w:sz w:val="28"/>
          <w:szCs w:val="28"/>
        </w:rPr>
      </w:pPr>
      <w:r w:rsidRPr="00D836E3">
        <w:rPr>
          <w:sz w:val="28"/>
          <w:szCs w:val="28"/>
        </w:rPr>
        <w:t>1.2.</w:t>
      </w:r>
      <w:r w:rsidR="00901842">
        <w:rPr>
          <w:sz w:val="28"/>
          <w:szCs w:val="28"/>
        </w:rPr>
        <w:t> </w:t>
      </w:r>
      <w:r w:rsidRPr="00D836E3">
        <w:rPr>
          <w:sz w:val="28"/>
          <w:szCs w:val="28"/>
        </w:rPr>
        <w:t xml:space="preserve">Настоящая Политика </w:t>
      </w:r>
      <w:r w:rsidR="00311C81">
        <w:rPr>
          <w:sz w:val="28"/>
          <w:szCs w:val="28"/>
        </w:rPr>
        <w:t xml:space="preserve">конфиденциальности </w:t>
      </w:r>
      <w:r w:rsidRPr="00D836E3">
        <w:rPr>
          <w:sz w:val="28"/>
          <w:szCs w:val="28"/>
        </w:rPr>
        <w:t>разработана</w:t>
      </w:r>
      <w:r w:rsidR="00311C81">
        <w:rPr>
          <w:sz w:val="28"/>
          <w:szCs w:val="28"/>
        </w:rPr>
        <w:br/>
      </w:r>
      <w:r w:rsidRPr="00D836E3">
        <w:rPr>
          <w:sz w:val="28"/>
          <w:szCs w:val="28"/>
        </w:rPr>
        <w:t xml:space="preserve">на основании </w:t>
      </w:r>
      <w:r w:rsidRPr="00311C81">
        <w:rPr>
          <w:color w:val="auto"/>
          <w:sz w:val="28"/>
          <w:szCs w:val="28"/>
        </w:rPr>
        <w:t>п</w:t>
      </w:r>
      <w:r w:rsidR="00311C81" w:rsidRPr="00311C81">
        <w:rPr>
          <w:color w:val="auto"/>
          <w:sz w:val="28"/>
          <w:szCs w:val="28"/>
        </w:rPr>
        <w:t xml:space="preserve">ункта </w:t>
      </w:r>
      <w:r w:rsidR="00311C81" w:rsidRPr="00B03EB9">
        <w:rPr>
          <w:sz w:val="28"/>
          <w:szCs w:val="28"/>
        </w:rPr>
        <w:t>2 части 1 статьи 18.1 Федерального закона от 27 июля</w:t>
      </w:r>
      <w:r w:rsidR="00311C81">
        <w:rPr>
          <w:sz w:val="28"/>
          <w:szCs w:val="28"/>
        </w:rPr>
        <w:br/>
      </w:r>
      <w:r w:rsidR="00311C81" w:rsidRPr="00B03EB9">
        <w:rPr>
          <w:sz w:val="28"/>
          <w:szCs w:val="28"/>
        </w:rPr>
        <w:t xml:space="preserve">2006 г. № 152-ФЗ «О персональных данных» </w:t>
      </w:r>
      <w:r w:rsidR="00311C81">
        <w:rPr>
          <w:sz w:val="28"/>
          <w:szCs w:val="28"/>
        </w:rPr>
        <w:t>(далее – Закон о персональных данных).</w:t>
      </w:r>
    </w:p>
    <w:p w:rsidR="00D836E3" w:rsidRPr="00D836E3" w:rsidRDefault="00D836E3" w:rsidP="00D836E3">
      <w:pPr>
        <w:pStyle w:val="ConsPlusNormal"/>
        <w:ind w:firstLine="709"/>
        <w:jc w:val="both"/>
        <w:rPr>
          <w:sz w:val="28"/>
          <w:szCs w:val="28"/>
        </w:rPr>
      </w:pPr>
      <w:r w:rsidRPr="00311C81">
        <w:rPr>
          <w:color w:val="auto"/>
          <w:sz w:val="28"/>
          <w:szCs w:val="28"/>
        </w:rPr>
        <w:t>1.3.</w:t>
      </w:r>
      <w:r w:rsidR="00311C81">
        <w:rPr>
          <w:color w:val="auto"/>
          <w:sz w:val="28"/>
          <w:szCs w:val="28"/>
        </w:rPr>
        <w:t> </w:t>
      </w:r>
      <w:r w:rsidRPr="00311C81">
        <w:rPr>
          <w:color w:val="auto"/>
          <w:sz w:val="28"/>
          <w:szCs w:val="28"/>
        </w:rPr>
        <w:t>Во исполнение требований ч</w:t>
      </w:r>
      <w:r w:rsidR="00311C81">
        <w:rPr>
          <w:color w:val="auto"/>
          <w:sz w:val="28"/>
          <w:szCs w:val="28"/>
        </w:rPr>
        <w:t>асти 2 статьи 18.1</w:t>
      </w:r>
      <w:r w:rsidRPr="00311C81">
        <w:rPr>
          <w:color w:val="auto"/>
          <w:sz w:val="28"/>
          <w:szCs w:val="28"/>
        </w:rPr>
        <w:t xml:space="preserve">. </w:t>
      </w:r>
      <w:r w:rsidR="00311C81">
        <w:rPr>
          <w:color w:val="auto"/>
          <w:sz w:val="28"/>
          <w:szCs w:val="28"/>
        </w:rPr>
        <w:t>Закона</w:t>
      </w:r>
      <w:r w:rsidR="00311C81">
        <w:rPr>
          <w:color w:val="auto"/>
          <w:sz w:val="28"/>
          <w:szCs w:val="28"/>
        </w:rPr>
        <w:br/>
        <w:t xml:space="preserve">о </w:t>
      </w:r>
      <w:r w:rsidRPr="00311C81">
        <w:rPr>
          <w:color w:val="auto"/>
          <w:sz w:val="28"/>
          <w:szCs w:val="28"/>
        </w:rPr>
        <w:t xml:space="preserve">персональных </w:t>
      </w:r>
      <w:r w:rsidRPr="00D836E3">
        <w:rPr>
          <w:sz w:val="28"/>
          <w:szCs w:val="28"/>
        </w:rPr>
        <w:t xml:space="preserve">данных </w:t>
      </w:r>
      <w:r w:rsidR="00523310">
        <w:rPr>
          <w:sz w:val="28"/>
          <w:szCs w:val="28"/>
        </w:rPr>
        <w:t xml:space="preserve">настоящая </w:t>
      </w:r>
      <w:r w:rsidRPr="00D836E3">
        <w:rPr>
          <w:sz w:val="28"/>
          <w:szCs w:val="28"/>
        </w:rPr>
        <w:t xml:space="preserve">Политика </w:t>
      </w:r>
      <w:r w:rsidR="00311C81">
        <w:rPr>
          <w:sz w:val="28"/>
          <w:szCs w:val="28"/>
        </w:rPr>
        <w:t xml:space="preserve">конфиденциальности </w:t>
      </w:r>
      <w:r w:rsidRPr="00D836E3">
        <w:rPr>
          <w:sz w:val="28"/>
          <w:szCs w:val="28"/>
        </w:rPr>
        <w:t>публикуется</w:t>
      </w:r>
      <w:r w:rsidR="00523310">
        <w:rPr>
          <w:sz w:val="28"/>
          <w:szCs w:val="28"/>
        </w:rPr>
        <w:t xml:space="preserve"> </w:t>
      </w:r>
      <w:r w:rsidRPr="00D836E3">
        <w:rPr>
          <w:sz w:val="28"/>
          <w:szCs w:val="28"/>
        </w:rPr>
        <w:t xml:space="preserve">в свободном доступе в информационно-телекоммуникационной сети </w:t>
      </w:r>
      <w:r w:rsidR="00311C81">
        <w:rPr>
          <w:sz w:val="28"/>
          <w:szCs w:val="28"/>
        </w:rPr>
        <w:t>«</w:t>
      </w:r>
      <w:r w:rsidRPr="00D836E3">
        <w:rPr>
          <w:sz w:val="28"/>
          <w:szCs w:val="28"/>
        </w:rPr>
        <w:t>Интернет</w:t>
      </w:r>
      <w:r w:rsidR="00311C81">
        <w:rPr>
          <w:sz w:val="28"/>
          <w:szCs w:val="28"/>
        </w:rPr>
        <w:t>»</w:t>
      </w:r>
      <w:r w:rsidRPr="00D836E3">
        <w:rPr>
          <w:sz w:val="28"/>
          <w:szCs w:val="28"/>
        </w:rPr>
        <w:t xml:space="preserve"> на Сайте Оператора по адресу: </w:t>
      </w:r>
      <w:r w:rsidR="00311C81" w:rsidRPr="00311C81">
        <w:rPr>
          <w:sz w:val="28"/>
          <w:szCs w:val="28"/>
        </w:rPr>
        <w:t>https://fkc-ros.ru/documents/</w:t>
      </w:r>
      <w:r w:rsidRPr="00D836E3">
        <w:rPr>
          <w:sz w:val="28"/>
          <w:szCs w:val="28"/>
        </w:rPr>
        <w:t>.</w:t>
      </w:r>
    </w:p>
    <w:p w:rsidR="00D836E3" w:rsidRPr="00D836E3" w:rsidRDefault="00D836E3" w:rsidP="00D836E3">
      <w:pPr>
        <w:pStyle w:val="ConsPlusNormal"/>
        <w:ind w:firstLine="709"/>
        <w:jc w:val="both"/>
        <w:rPr>
          <w:sz w:val="28"/>
          <w:szCs w:val="28"/>
        </w:rPr>
      </w:pPr>
      <w:r w:rsidRPr="00D836E3">
        <w:rPr>
          <w:sz w:val="28"/>
          <w:szCs w:val="28"/>
        </w:rPr>
        <w:t>1.4.</w:t>
      </w:r>
      <w:r w:rsidR="00311C81">
        <w:rPr>
          <w:sz w:val="28"/>
          <w:szCs w:val="28"/>
        </w:rPr>
        <w:t> </w:t>
      </w:r>
      <w:r w:rsidRPr="00D836E3">
        <w:rPr>
          <w:sz w:val="28"/>
          <w:szCs w:val="28"/>
        </w:rPr>
        <w:t>Настоящая Политика конфиденциальности применяется только</w:t>
      </w:r>
      <w:r w:rsidR="001E665E">
        <w:rPr>
          <w:sz w:val="28"/>
          <w:szCs w:val="28"/>
        </w:rPr>
        <w:br/>
      </w:r>
      <w:r w:rsidRPr="00D836E3">
        <w:rPr>
          <w:sz w:val="28"/>
          <w:szCs w:val="28"/>
        </w:rPr>
        <w:t>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rsidR="00D836E3" w:rsidRPr="001E665E" w:rsidRDefault="001E665E" w:rsidP="00D836E3">
      <w:pPr>
        <w:pStyle w:val="ConsPlusNormal"/>
        <w:ind w:firstLine="709"/>
        <w:jc w:val="both"/>
        <w:rPr>
          <w:color w:val="auto"/>
          <w:sz w:val="28"/>
          <w:szCs w:val="28"/>
        </w:rPr>
      </w:pPr>
      <w:r>
        <w:rPr>
          <w:sz w:val="28"/>
          <w:szCs w:val="28"/>
        </w:rPr>
        <w:t>1.5. </w:t>
      </w:r>
      <w:r w:rsidR="00D836E3" w:rsidRPr="00D836E3">
        <w:rPr>
          <w:sz w:val="28"/>
          <w:szCs w:val="28"/>
        </w:rPr>
        <w:t xml:space="preserve">Понятия, содержащиеся </w:t>
      </w:r>
      <w:r w:rsidR="00D836E3" w:rsidRPr="001E665E">
        <w:rPr>
          <w:color w:val="auto"/>
          <w:sz w:val="28"/>
          <w:szCs w:val="28"/>
        </w:rPr>
        <w:t>в ст</w:t>
      </w:r>
      <w:r w:rsidR="001E2661">
        <w:rPr>
          <w:color w:val="auto"/>
          <w:sz w:val="28"/>
          <w:szCs w:val="28"/>
        </w:rPr>
        <w:t>атье</w:t>
      </w:r>
      <w:r w:rsidR="00D836E3" w:rsidRPr="001E665E">
        <w:rPr>
          <w:color w:val="auto"/>
          <w:sz w:val="28"/>
          <w:szCs w:val="28"/>
        </w:rPr>
        <w:t xml:space="preserve"> 3 </w:t>
      </w:r>
      <w:r w:rsidR="001E2661">
        <w:rPr>
          <w:color w:val="auto"/>
          <w:sz w:val="28"/>
          <w:szCs w:val="28"/>
        </w:rPr>
        <w:t xml:space="preserve">Закона о </w:t>
      </w:r>
      <w:r w:rsidR="00D836E3" w:rsidRPr="001E665E">
        <w:rPr>
          <w:color w:val="auto"/>
          <w:sz w:val="28"/>
          <w:szCs w:val="28"/>
        </w:rPr>
        <w:t xml:space="preserve">персональных данных, используются в настоящей Политике </w:t>
      </w:r>
      <w:r w:rsidR="001E2661">
        <w:rPr>
          <w:color w:val="auto"/>
          <w:sz w:val="28"/>
          <w:szCs w:val="28"/>
        </w:rPr>
        <w:t xml:space="preserve">конфиденциальности </w:t>
      </w:r>
      <w:r w:rsidR="00D836E3" w:rsidRPr="001E665E">
        <w:rPr>
          <w:color w:val="auto"/>
          <w:sz w:val="28"/>
          <w:szCs w:val="28"/>
        </w:rPr>
        <w:t>с аналогичным значением.</w:t>
      </w:r>
    </w:p>
    <w:p w:rsidR="00D836E3" w:rsidRPr="001E665E" w:rsidRDefault="00D836E3" w:rsidP="00D836E3">
      <w:pPr>
        <w:pStyle w:val="ConsPlusNormal"/>
        <w:ind w:firstLine="709"/>
        <w:jc w:val="both"/>
        <w:rPr>
          <w:color w:val="auto"/>
          <w:sz w:val="28"/>
          <w:szCs w:val="28"/>
        </w:rPr>
      </w:pPr>
      <w:r w:rsidRPr="001E665E">
        <w:rPr>
          <w:color w:val="auto"/>
          <w:sz w:val="28"/>
          <w:szCs w:val="28"/>
        </w:rPr>
        <w:t>1.6.</w:t>
      </w:r>
      <w:r w:rsidR="001E2661">
        <w:rPr>
          <w:color w:val="auto"/>
          <w:sz w:val="28"/>
          <w:szCs w:val="28"/>
        </w:rPr>
        <w:t> </w:t>
      </w:r>
      <w:r w:rsidRPr="001E665E">
        <w:rPr>
          <w:color w:val="auto"/>
          <w:sz w:val="28"/>
          <w:szCs w:val="28"/>
        </w:rPr>
        <w:t xml:space="preserve">В настоящей Политике </w:t>
      </w:r>
      <w:r w:rsidR="001E2661">
        <w:rPr>
          <w:color w:val="auto"/>
          <w:sz w:val="28"/>
          <w:szCs w:val="28"/>
        </w:rPr>
        <w:t xml:space="preserve">конфиденциальности </w:t>
      </w:r>
      <w:r w:rsidRPr="001E665E">
        <w:rPr>
          <w:color w:val="auto"/>
          <w:sz w:val="28"/>
          <w:szCs w:val="28"/>
        </w:rPr>
        <w:t>также используются следующие термины:</w:t>
      </w:r>
    </w:p>
    <w:p w:rsidR="00D836E3" w:rsidRPr="00D836E3" w:rsidRDefault="00D836E3" w:rsidP="00D836E3">
      <w:pPr>
        <w:pStyle w:val="ConsPlusNormal"/>
        <w:ind w:firstLine="709"/>
        <w:jc w:val="both"/>
        <w:rPr>
          <w:sz w:val="28"/>
          <w:szCs w:val="28"/>
        </w:rPr>
      </w:pPr>
      <w:r w:rsidRPr="001E665E">
        <w:rPr>
          <w:color w:val="auto"/>
          <w:sz w:val="28"/>
          <w:szCs w:val="28"/>
        </w:rPr>
        <w:t xml:space="preserve">Пользователь </w:t>
      </w:r>
      <w:r w:rsidR="001E2661">
        <w:rPr>
          <w:color w:val="auto"/>
          <w:sz w:val="28"/>
          <w:szCs w:val="28"/>
        </w:rPr>
        <w:t>–</w:t>
      </w:r>
      <w:r w:rsidRPr="001E665E">
        <w:rPr>
          <w:color w:val="auto"/>
          <w:sz w:val="28"/>
          <w:szCs w:val="28"/>
        </w:rPr>
        <w:t xml:space="preserve"> любое</w:t>
      </w:r>
      <w:r w:rsidR="001E2661">
        <w:rPr>
          <w:color w:val="auto"/>
          <w:sz w:val="28"/>
          <w:szCs w:val="28"/>
        </w:rPr>
        <w:t xml:space="preserve"> </w:t>
      </w:r>
      <w:r w:rsidRPr="001E665E">
        <w:rPr>
          <w:color w:val="auto"/>
          <w:sz w:val="28"/>
          <w:szCs w:val="28"/>
        </w:rPr>
        <w:t xml:space="preserve">лицо, посещающее Сайт и использующее информацию, материалы и сервисы Сайта. Пользователь Сайта является субъектом персональных данных по смыслу </w:t>
      </w:r>
      <w:r w:rsidR="001E2661">
        <w:rPr>
          <w:color w:val="auto"/>
          <w:sz w:val="28"/>
          <w:szCs w:val="28"/>
        </w:rPr>
        <w:t>З</w:t>
      </w:r>
      <w:r w:rsidRPr="001E665E">
        <w:rPr>
          <w:color w:val="auto"/>
          <w:sz w:val="28"/>
          <w:szCs w:val="28"/>
        </w:rPr>
        <w:t xml:space="preserve">акона </w:t>
      </w:r>
      <w:r w:rsidR="001E2661">
        <w:rPr>
          <w:sz w:val="28"/>
          <w:szCs w:val="28"/>
        </w:rPr>
        <w:t>о</w:t>
      </w:r>
      <w:r w:rsidRPr="00D836E3">
        <w:rPr>
          <w:sz w:val="28"/>
          <w:szCs w:val="28"/>
        </w:rPr>
        <w:t xml:space="preserve"> персональных данных</w:t>
      </w:r>
      <w:r w:rsidR="001E2661">
        <w:rPr>
          <w:sz w:val="28"/>
          <w:szCs w:val="28"/>
        </w:rPr>
        <w:t>;</w:t>
      </w:r>
    </w:p>
    <w:p w:rsidR="00D836E3" w:rsidRDefault="001E2661" w:rsidP="00D836E3">
      <w:pPr>
        <w:pStyle w:val="ConsPlusNormal"/>
        <w:ind w:firstLine="709"/>
        <w:jc w:val="both"/>
        <w:rPr>
          <w:sz w:val="28"/>
          <w:szCs w:val="28"/>
        </w:rPr>
      </w:pPr>
      <w:r>
        <w:rPr>
          <w:sz w:val="28"/>
          <w:szCs w:val="28"/>
        </w:rPr>
        <w:t>С</w:t>
      </w:r>
      <w:r w:rsidR="00D836E3" w:rsidRPr="00D836E3">
        <w:rPr>
          <w:sz w:val="28"/>
          <w:szCs w:val="28"/>
        </w:rPr>
        <w:t xml:space="preserve">ервисы Сайта </w:t>
      </w:r>
      <w:r>
        <w:rPr>
          <w:sz w:val="28"/>
          <w:szCs w:val="28"/>
        </w:rPr>
        <w:t>–</w:t>
      </w:r>
      <w:r w:rsidR="00D836E3" w:rsidRPr="00D836E3">
        <w:rPr>
          <w:sz w:val="28"/>
          <w:szCs w:val="28"/>
        </w:rPr>
        <w:t xml:space="preserve"> интерактивные</w:t>
      </w:r>
      <w:r>
        <w:rPr>
          <w:sz w:val="28"/>
          <w:szCs w:val="28"/>
        </w:rPr>
        <w:t xml:space="preserve"> </w:t>
      </w:r>
      <w:r w:rsidR="00D836E3" w:rsidRPr="00D836E3">
        <w:rPr>
          <w:sz w:val="28"/>
          <w:szCs w:val="28"/>
        </w:rPr>
        <w:t>(диалоговые) программные компоненты на страницах Сайта, используемые для интеграции</w:t>
      </w:r>
      <w:r w:rsidR="000B2443">
        <w:rPr>
          <w:sz w:val="28"/>
          <w:szCs w:val="28"/>
        </w:rPr>
        <w:br/>
      </w:r>
      <w:r w:rsidR="00D836E3" w:rsidRPr="00D836E3">
        <w:rPr>
          <w:sz w:val="28"/>
          <w:szCs w:val="28"/>
        </w:rPr>
        <w:lastRenderedPageBreak/>
        <w:t>с информационными системами и предоставляющие пользователям Сайта определенные возможности по доступу к информации на Сайт</w:t>
      </w:r>
      <w:r w:rsidR="00450677">
        <w:rPr>
          <w:sz w:val="28"/>
          <w:szCs w:val="28"/>
        </w:rPr>
        <w:br/>
      </w:r>
      <w:r w:rsidR="00D836E3" w:rsidRPr="00D836E3">
        <w:rPr>
          <w:sz w:val="28"/>
          <w:szCs w:val="28"/>
        </w:rPr>
        <w:t xml:space="preserve">(далее </w:t>
      </w:r>
      <w:r>
        <w:rPr>
          <w:sz w:val="28"/>
          <w:szCs w:val="28"/>
        </w:rPr>
        <w:t>–</w:t>
      </w:r>
      <w:r w:rsidR="00D836E3" w:rsidRPr="00D836E3">
        <w:rPr>
          <w:sz w:val="28"/>
          <w:szCs w:val="28"/>
        </w:rPr>
        <w:t xml:space="preserve"> Сервисы, Сервисы Сайта).</w:t>
      </w:r>
    </w:p>
    <w:p w:rsidR="00F44E48" w:rsidRDefault="00F44E48" w:rsidP="00D836E3">
      <w:pPr>
        <w:pStyle w:val="ConsPlusNormal"/>
        <w:ind w:firstLine="709"/>
        <w:jc w:val="both"/>
        <w:rPr>
          <w:sz w:val="28"/>
          <w:szCs w:val="28"/>
        </w:rPr>
      </w:pPr>
    </w:p>
    <w:p w:rsidR="00F44E48" w:rsidRPr="00F44E48" w:rsidRDefault="00F44E48" w:rsidP="00F44E48">
      <w:pPr>
        <w:pStyle w:val="ConsPlusNormal"/>
        <w:jc w:val="center"/>
        <w:outlineLvl w:val="0"/>
        <w:rPr>
          <w:b/>
          <w:sz w:val="28"/>
          <w:szCs w:val="28"/>
        </w:rPr>
      </w:pPr>
      <w:r w:rsidRPr="00F44E48">
        <w:rPr>
          <w:b/>
          <w:sz w:val="28"/>
          <w:szCs w:val="28"/>
        </w:rPr>
        <w:t>2. Правовые основания обработки персональных данных</w:t>
      </w:r>
    </w:p>
    <w:p w:rsidR="00F44E48" w:rsidRPr="00F44E48" w:rsidRDefault="00F44E48" w:rsidP="00F44E48">
      <w:pPr>
        <w:pStyle w:val="ConsPlusNormal"/>
        <w:ind w:firstLine="709"/>
        <w:jc w:val="both"/>
        <w:rPr>
          <w:smallCaps/>
          <w:sz w:val="28"/>
          <w:szCs w:val="28"/>
        </w:rPr>
      </w:pPr>
    </w:p>
    <w:p w:rsidR="00F44E48" w:rsidRPr="00D836E3" w:rsidRDefault="00F44E48" w:rsidP="00F44E48">
      <w:pPr>
        <w:pStyle w:val="ConsPlusNormal"/>
        <w:ind w:firstLine="709"/>
        <w:jc w:val="both"/>
        <w:rPr>
          <w:sz w:val="28"/>
          <w:szCs w:val="28"/>
        </w:rPr>
      </w:pPr>
      <w:r>
        <w:rPr>
          <w:sz w:val="28"/>
          <w:szCs w:val="28"/>
        </w:rPr>
        <w:t>2.1. </w:t>
      </w:r>
      <w:r w:rsidRPr="00D836E3">
        <w:rPr>
          <w:sz w:val="28"/>
          <w:szCs w:val="28"/>
        </w:rPr>
        <w:t>Правовыми основаниями обработки персональных данных Оператором являются:</w:t>
      </w:r>
    </w:p>
    <w:p w:rsidR="00F44E48" w:rsidRPr="00F44E48" w:rsidRDefault="00F44E48" w:rsidP="00F44E48">
      <w:pPr>
        <w:pStyle w:val="ConsPlusNormal"/>
        <w:ind w:firstLine="709"/>
        <w:jc w:val="both"/>
        <w:rPr>
          <w:color w:val="auto"/>
          <w:sz w:val="28"/>
          <w:szCs w:val="28"/>
        </w:rPr>
      </w:pPr>
      <w:r>
        <w:rPr>
          <w:sz w:val="28"/>
          <w:szCs w:val="28"/>
        </w:rPr>
        <w:t>- </w:t>
      </w:r>
      <w:r w:rsidRPr="00F44E48">
        <w:rPr>
          <w:color w:val="auto"/>
          <w:sz w:val="28"/>
          <w:szCs w:val="28"/>
        </w:rPr>
        <w:t>Конституция Российской Федерации;</w:t>
      </w:r>
    </w:p>
    <w:p w:rsidR="00F44E48" w:rsidRPr="00F44E48" w:rsidRDefault="00F44E48" w:rsidP="00F44E48">
      <w:pPr>
        <w:pStyle w:val="ConsPlusNormal"/>
        <w:ind w:firstLine="709"/>
        <w:jc w:val="both"/>
        <w:rPr>
          <w:color w:val="auto"/>
          <w:sz w:val="28"/>
          <w:szCs w:val="28"/>
        </w:rPr>
      </w:pPr>
      <w:r>
        <w:rPr>
          <w:color w:val="auto"/>
          <w:sz w:val="28"/>
          <w:szCs w:val="28"/>
        </w:rPr>
        <w:t>- </w:t>
      </w:r>
      <w:r w:rsidRPr="00F44E48">
        <w:rPr>
          <w:color w:val="auto"/>
          <w:sz w:val="28"/>
          <w:szCs w:val="28"/>
        </w:rPr>
        <w:t>Гражданский кодекс Российской Федерации;</w:t>
      </w:r>
    </w:p>
    <w:p w:rsidR="00F44E48" w:rsidRDefault="00F44E48" w:rsidP="00F44E48">
      <w:pPr>
        <w:pStyle w:val="ConsPlusNormal"/>
        <w:ind w:firstLine="709"/>
        <w:jc w:val="both"/>
        <w:rPr>
          <w:color w:val="auto"/>
          <w:sz w:val="28"/>
          <w:szCs w:val="28"/>
        </w:rPr>
      </w:pPr>
      <w:r>
        <w:rPr>
          <w:color w:val="auto"/>
          <w:sz w:val="28"/>
          <w:szCs w:val="28"/>
        </w:rPr>
        <w:t>- </w:t>
      </w:r>
      <w:r w:rsidRPr="00B03EB9">
        <w:rPr>
          <w:sz w:val="28"/>
          <w:szCs w:val="28"/>
        </w:rPr>
        <w:t>Федеральн</w:t>
      </w:r>
      <w:r>
        <w:rPr>
          <w:sz w:val="28"/>
          <w:szCs w:val="28"/>
        </w:rPr>
        <w:t>ый</w:t>
      </w:r>
      <w:r w:rsidRPr="00B03EB9">
        <w:rPr>
          <w:sz w:val="28"/>
          <w:szCs w:val="28"/>
        </w:rPr>
        <w:t xml:space="preserve"> закон от 27 июля</w:t>
      </w:r>
      <w:r>
        <w:rPr>
          <w:sz w:val="28"/>
          <w:szCs w:val="28"/>
        </w:rPr>
        <w:t xml:space="preserve"> </w:t>
      </w:r>
      <w:r w:rsidRPr="00B03EB9">
        <w:rPr>
          <w:sz w:val="28"/>
          <w:szCs w:val="28"/>
        </w:rPr>
        <w:t>2006 г. № 152-ФЗ «О персональных данных»</w:t>
      </w:r>
      <w:r>
        <w:rPr>
          <w:sz w:val="28"/>
          <w:szCs w:val="28"/>
        </w:rPr>
        <w:t>;</w:t>
      </w:r>
    </w:p>
    <w:p w:rsidR="00F44E48" w:rsidRPr="00F44E48" w:rsidRDefault="00F44E48" w:rsidP="00F44E48">
      <w:pPr>
        <w:pStyle w:val="ConsPlusNormal"/>
        <w:ind w:firstLine="709"/>
        <w:jc w:val="both"/>
        <w:rPr>
          <w:color w:val="auto"/>
          <w:sz w:val="28"/>
          <w:szCs w:val="28"/>
        </w:rPr>
      </w:pPr>
      <w:r>
        <w:rPr>
          <w:color w:val="auto"/>
          <w:sz w:val="28"/>
          <w:szCs w:val="28"/>
        </w:rPr>
        <w:t>- </w:t>
      </w:r>
      <w:r w:rsidRPr="00F44E48">
        <w:rPr>
          <w:color w:val="auto"/>
          <w:sz w:val="28"/>
          <w:szCs w:val="28"/>
        </w:rPr>
        <w:t>Федеральный закон от 27</w:t>
      </w:r>
      <w:r>
        <w:rPr>
          <w:color w:val="auto"/>
          <w:sz w:val="28"/>
          <w:szCs w:val="28"/>
        </w:rPr>
        <w:t xml:space="preserve"> июля 2006 г. № 1</w:t>
      </w:r>
      <w:r w:rsidRPr="00F44E48">
        <w:rPr>
          <w:color w:val="auto"/>
          <w:sz w:val="28"/>
          <w:szCs w:val="28"/>
        </w:rPr>
        <w:t xml:space="preserve">49-ФЗ </w:t>
      </w:r>
      <w:r>
        <w:rPr>
          <w:color w:val="auto"/>
          <w:sz w:val="28"/>
          <w:szCs w:val="28"/>
        </w:rPr>
        <w:t>«</w:t>
      </w:r>
      <w:r w:rsidRPr="00F44E48">
        <w:rPr>
          <w:color w:val="auto"/>
          <w:sz w:val="28"/>
          <w:szCs w:val="28"/>
        </w:rPr>
        <w:t>Об информации, информационных технологиях и о защите информации</w:t>
      </w:r>
      <w:r>
        <w:rPr>
          <w:color w:val="auto"/>
          <w:sz w:val="28"/>
          <w:szCs w:val="28"/>
        </w:rPr>
        <w:t>»</w:t>
      </w:r>
      <w:r w:rsidRPr="00F44E48">
        <w:rPr>
          <w:color w:val="auto"/>
          <w:sz w:val="28"/>
          <w:szCs w:val="28"/>
        </w:rPr>
        <w:t>;</w:t>
      </w:r>
    </w:p>
    <w:p w:rsidR="00F44E48" w:rsidRPr="00F44E48" w:rsidRDefault="00F44E48" w:rsidP="00F44E48">
      <w:pPr>
        <w:pStyle w:val="ConsPlusNormal"/>
        <w:ind w:firstLine="709"/>
        <w:jc w:val="both"/>
        <w:rPr>
          <w:color w:val="auto"/>
          <w:sz w:val="28"/>
          <w:szCs w:val="28"/>
        </w:rPr>
      </w:pPr>
      <w:r w:rsidRPr="00F44E48">
        <w:rPr>
          <w:color w:val="auto"/>
          <w:sz w:val="28"/>
          <w:szCs w:val="28"/>
        </w:rPr>
        <w:t>-</w:t>
      </w:r>
      <w:r>
        <w:rPr>
          <w:color w:val="auto"/>
          <w:sz w:val="28"/>
          <w:szCs w:val="28"/>
        </w:rPr>
        <w:t> </w:t>
      </w:r>
      <w:r w:rsidRPr="00F44E48">
        <w:rPr>
          <w:color w:val="auto"/>
          <w:sz w:val="28"/>
          <w:szCs w:val="28"/>
        </w:rPr>
        <w:t xml:space="preserve">Указ Президента Российской Федерации от </w:t>
      </w:r>
      <w:r>
        <w:rPr>
          <w:color w:val="auto"/>
          <w:sz w:val="28"/>
          <w:szCs w:val="28"/>
        </w:rPr>
        <w:t>6 марта 1997 г. № 188</w:t>
      </w:r>
      <w:r>
        <w:rPr>
          <w:color w:val="auto"/>
          <w:sz w:val="28"/>
          <w:szCs w:val="28"/>
        </w:rPr>
        <w:br/>
        <w:t>«</w:t>
      </w:r>
      <w:r w:rsidRPr="00F44E48">
        <w:rPr>
          <w:color w:val="auto"/>
          <w:sz w:val="28"/>
          <w:szCs w:val="28"/>
        </w:rPr>
        <w:t>Об утверждении Перечня сведений конфиденциального характера</w:t>
      </w:r>
      <w:r>
        <w:rPr>
          <w:color w:val="auto"/>
          <w:sz w:val="28"/>
          <w:szCs w:val="28"/>
        </w:rPr>
        <w:t>»</w:t>
      </w:r>
      <w:r w:rsidRPr="00F44E48">
        <w:rPr>
          <w:color w:val="auto"/>
          <w:sz w:val="28"/>
          <w:szCs w:val="28"/>
        </w:rPr>
        <w:t>;</w:t>
      </w:r>
    </w:p>
    <w:p w:rsidR="00F44E48" w:rsidRPr="00D836E3" w:rsidRDefault="00F44E48" w:rsidP="00F44E48">
      <w:pPr>
        <w:pStyle w:val="ConsPlusNormal"/>
        <w:ind w:firstLine="709"/>
        <w:jc w:val="both"/>
        <w:rPr>
          <w:sz w:val="28"/>
          <w:szCs w:val="28"/>
        </w:rPr>
      </w:pPr>
      <w:r w:rsidRPr="00F44E48">
        <w:rPr>
          <w:color w:val="auto"/>
          <w:sz w:val="28"/>
          <w:szCs w:val="28"/>
        </w:rPr>
        <w:t>-</w:t>
      </w:r>
      <w:r>
        <w:rPr>
          <w:color w:val="auto"/>
          <w:sz w:val="28"/>
          <w:szCs w:val="28"/>
        </w:rPr>
        <w:t> п</w:t>
      </w:r>
      <w:r w:rsidRPr="00F44E48">
        <w:rPr>
          <w:color w:val="auto"/>
          <w:sz w:val="28"/>
          <w:szCs w:val="28"/>
        </w:rPr>
        <w:t xml:space="preserve">остановление Правительства </w:t>
      </w:r>
      <w:r w:rsidRPr="00D836E3">
        <w:rPr>
          <w:sz w:val="28"/>
          <w:szCs w:val="28"/>
        </w:rPr>
        <w:t xml:space="preserve">Российской Федерации от </w:t>
      </w:r>
      <w:r>
        <w:rPr>
          <w:sz w:val="28"/>
          <w:szCs w:val="28"/>
        </w:rPr>
        <w:t xml:space="preserve">1 ноября </w:t>
      </w:r>
      <w:r>
        <w:rPr>
          <w:sz w:val="28"/>
          <w:szCs w:val="28"/>
        </w:rPr>
        <w:br/>
        <w:t xml:space="preserve">2012 г. № </w:t>
      </w:r>
      <w:r w:rsidRPr="00D836E3">
        <w:rPr>
          <w:sz w:val="28"/>
          <w:szCs w:val="28"/>
        </w:rPr>
        <w:t xml:space="preserve">1119 </w:t>
      </w:r>
      <w:r>
        <w:rPr>
          <w:sz w:val="28"/>
          <w:szCs w:val="28"/>
        </w:rPr>
        <w:t>«</w:t>
      </w:r>
      <w:r w:rsidRPr="00D836E3">
        <w:rPr>
          <w:sz w:val="28"/>
          <w:szCs w:val="28"/>
        </w:rPr>
        <w:t>Об утверждении Требований к защите персональных данных при их обработке в информационных системах персональных данных</w:t>
      </w:r>
      <w:r>
        <w:rPr>
          <w:sz w:val="28"/>
          <w:szCs w:val="28"/>
        </w:rPr>
        <w:t>»</w:t>
      </w:r>
      <w:r w:rsidRPr="00D836E3">
        <w:rPr>
          <w:sz w:val="28"/>
          <w:szCs w:val="28"/>
        </w:rPr>
        <w:t>;</w:t>
      </w:r>
    </w:p>
    <w:p w:rsidR="00F44E48" w:rsidRPr="00D836E3" w:rsidRDefault="00A37587" w:rsidP="00F44E48">
      <w:pPr>
        <w:pStyle w:val="ConsPlusNormal"/>
        <w:ind w:firstLine="709"/>
        <w:jc w:val="both"/>
        <w:rPr>
          <w:sz w:val="28"/>
          <w:szCs w:val="28"/>
        </w:rPr>
      </w:pPr>
      <w:r>
        <w:rPr>
          <w:sz w:val="28"/>
          <w:szCs w:val="28"/>
        </w:rPr>
        <w:t>- </w:t>
      </w:r>
      <w:r w:rsidR="00F44E48">
        <w:rPr>
          <w:sz w:val="28"/>
          <w:szCs w:val="28"/>
        </w:rPr>
        <w:t>п</w:t>
      </w:r>
      <w:r w:rsidR="00F44E48" w:rsidRPr="00F44E48">
        <w:rPr>
          <w:color w:val="auto"/>
          <w:sz w:val="28"/>
          <w:szCs w:val="28"/>
        </w:rPr>
        <w:t xml:space="preserve">риказ ФСТЭК </w:t>
      </w:r>
      <w:r w:rsidR="00F44E48" w:rsidRPr="00D836E3">
        <w:rPr>
          <w:sz w:val="28"/>
          <w:szCs w:val="28"/>
        </w:rPr>
        <w:t>России от 18</w:t>
      </w:r>
      <w:r>
        <w:rPr>
          <w:sz w:val="28"/>
          <w:szCs w:val="28"/>
        </w:rPr>
        <w:t xml:space="preserve"> февраля 2013 г. № </w:t>
      </w:r>
      <w:r w:rsidR="00F44E48" w:rsidRPr="00D836E3">
        <w:rPr>
          <w:sz w:val="28"/>
          <w:szCs w:val="28"/>
        </w:rPr>
        <w:t xml:space="preserve">21 </w:t>
      </w:r>
      <w:r>
        <w:rPr>
          <w:sz w:val="28"/>
          <w:szCs w:val="28"/>
        </w:rPr>
        <w:t>«</w:t>
      </w:r>
      <w:r w:rsidR="00F44E48" w:rsidRPr="00D836E3">
        <w:rPr>
          <w:sz w:val="28"/>
          <w:szCs w:val="28"/>
        </w:rPr>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Pr>
          <w:sz w:val="28"/>
          <w:szCs w:val="28"/>
        </w:rPr>
        <w:t>»</w:t>
      </w:r>
      <w:r w:rsidR="00F44E48" w:rsidRPr="00D836E3">
        <w:rPr>
          <w:sz w:val="28"/>
          <w:szCs w:val="28"/>
        </w:rPr>
        <w:t>;</w:t>
      </w:r>
    </w:p>
    <w:p w:rsidR="00F44E48" w:rsidRPr="00D836E3" w:rsidRDefault="00F44E48" w:rsidP="00F44E48">
      <w:pPr>
        <w:pStyle w:val="ConsPlusNormal"/>
        <w:ind w:firstLine="709"/>
        <w:jc w:val="both"/>
        <w:rPr>
          <w:sz w:val="28"/>
          <w:szCs w:val="28"/>
        </w:rPr>
      </w:pPr>
      <w:r w:rsidRPr="00D836E3">
        <w:rPr>
          <w:sz w:val="28"/>
          <w:szCs w:val="28"/>
        </w:rPr>
        <w:t>-</w:t>
      </w:r>
      <w:r w:rsidR="00A37587">
        <w:rPr>
          <w:sz w:val="28"/>
          <w:szCs w:val="28"/>
        </w:rPr>
        <w:t> </w:t>
      </w:r>
      <w:r w:rsidRPr="00D836E3">
        <w:rPr>
          <w:sz w:val="28"/>
          <w:szCs w:val="28"/>
        </w:rPr>
        <w:t>согласие на обработку персональных данных на Сайте.</w:t>
      </w:r>
    </w:p>
    <w:p w:rsidR="00F44E48" w:rsidRPr="00D836E3" w:rsidRDefault="00225D90" w:rsidP="00F44E48">
      <w:pPr>
        <w:pStyle w:val="ConsPlusNormal"/>
        <w:ind w:firstLine="709"/>
        <w:jc w:val="both"/>
        <w:rPr>
          <w:sz w:val="28"/>
          <w:szCs w:val="28"/>
        </w:rPr>
      </w:pPr>
      <w:r>
        <w:rPr>
          <w:sz w:val="28"/>
          <w:szCs w:val="28"/>
          <w:highlight w:val="white"/>
        </w:rPr>
        <w:t>2.2. </w:t>
      </w:r>
      <w:r w:rsidR="00F44E48" w:rsidRPr="00D836E3">
        <w:rPr>
          <w:sz w:val="28"/>
          <w:szCs w:val="28"/>
          <w:highlight w:val="white"/>
        </w:rPr>
        <w:t xml:space="preserve">Оператор обрабатывает персональные данные Пользователя только </w:t>
      </w:r>
      <w:r w:rsidR="00ED359C">
        <w:rPr>
          <w:sz w:val="28"/>
          <w:szCs w:val="28"/>
          <w:highlight w:val="white"/>
        </w:rPr>
        <w:br/>
      </w:r>
      <w:r w:rsidR="00F44E48" w:rsidRPr="00D836E3">
        <w:rPr>
          <w:sz w:val="28"/>
          <w:szCs w:val="28"/>
          <w:highlight w:val="white"/>
        </w:rPr>
        <w:t xml:space="preserve">в случае их заполнения и (или) отправки Пользователем самостоятельно через специальные формы, расположенные на Сайте. Заполняя соответствующие формы и (или) отправляя свои персональные данные Оператору, Пользователь выражает свое согласие с </w:t>
      </w:r>
      <w:r w:rsidR="00523310">
        <w:rPr>
          <w:sz w:val="28"/>
          <w:szCs w:val="28"/>
          <w:highlight w:val="white"/>
        </w:rPr>
        <w:t>настоящей</w:t>
      </w:r>
      <w:r w:rsidR="00F44E48" w:rsidRPr="00D836E3">
        <w:rPr>
          <w:sz w:val="28"/>
          <w:szCs w:val="28"/>
          <w:highlight w:val="white"/>
        </w:rPr>
        <w:t xml:space="preserve"> Политикой</w:t>
      </w:r>
      <w:r w:rsidR="00ED359C">
        <w:rPr>
          <w:sz w:val="28"/>
          <w:szCs w:val="28"/>
          <w:highlight w:val="white"/>
        </w:rPr>
        <w:t xml:space="preserve"> конфиденциальности</w:t>
      </w:r>
      <w:r w:rsidR="00F44E48" w:rsidRPr="00D836E3">
        <w:rPr>
          <w:sz w:val="28"/>
          <w:szCs w:val="28"/>
          <w:highlight w:val="white"/>
        </w:rPr>
        <w:t>.</w:t>
      </w:r>
    </w:p>
    <w:p w:rsidR="00F44E48" w:rsidRPr="00D836E3" w:rsidRDefault="00225D90" w:rsidP="00F44E48">
      <w:pPr>
        <w:pStyle w:val="ConsPlusNormal"/>
        <w:ind w:firstLine="709"/>
        <w:jc w:val="both"/>
        <w:rPr>
          <w:sz w:val="28"/>
          <w:szCs w:val="28"/>
        </w:rPr>
      </w:pPr>
      <w:r>
        <w:rPr>
          <w:sz w:val="28"/>
          <w:szCs w:val="28"/>
          <w:highlight w:val="white"/>
        </w:rPr>
        <w:t>2.3. </w:t>
      </w:r>
      <w:r w:rsidR="00F44E48" w:rsidRPr="00D836E3">
        <w:rPr>
          <w:sz w:val="28"/>
          <w:szCs w:val="28"/>
          <w:highlight w:val="white"/>
        </w:rPr>
        <w:t xml:space="preserve">Оператор обрабатывает </w:t>
      </w:r>
      <w:r w:rsidR="00ED359C">
        <w:rPr>
          <w:sz w:val="28"/>
          <w:szCs w:val="28"/>
          <w:highlight w:val="white"/>
        </w:rPr>
        <w:t xml:space="preserve">(при необходимости) </w:t>
      </w:r>
      <w:r w:rsidR="00F44E48" w:rsidRPr="00ED359C">
        <w:rPr>
          <w:color w:val="auto"/>
          <w:sz w:val="28"/>
          <w:szCs w:val="28"/>
          <w:highlight w:val="white"/>
        </w:rPr>
        <w:t xml:space="preserve">обезличенные данные </w:t>
      </w:r>
      <w:r w:rsidR="00ED359C">
        <w:rPr>
          <w:color w:val="auto"/>
          <w:sz w:val="28"/>
          <w:szCs w:val="28"/>
          <w:highlight w:val="white"/>
        </w:rPr>
        <w:br/>
      </w:r>
      <w:r w:rsidR="00F44E48" w:rsidRPr="00D836E3">
        <w:rPr>
          <w:sz w:val="28"/>
          <w:szCs w:val="28"/>
          <w:highlight w:val="white"/>
        </w:rPr>
        <w:t>о Пользователе в случае, если это разрешено в настройках браузера Пользователя (включено сохранение файлов «</w:t>
      </w:r>
      <w:proofErr w:type="spellStart"/>
      <w:r w:rsidR="00F44E48" w:rsidRPr="00D836E3">
        <w:rPr>
          <w:sz w:val="28"/>
          <w:szCs w:val="28"/>
          <w:highlight w:val="white"/>
        </w:rPr>
        <w:t>cookie</w:t>
      </w:r>
      <w:proofErr w:type="spellEnd"/>
      <w:r w:rsidR="00F44E48" w:rsidRPr="00D836E3">
        <w:rPr>
          <w:sz w:val="28"/>
          <w:szCs w:val="28"/>
          <w:highlight w:val="white"/>
        </w:rPr>
        <w:t xml:space="preserve">» и (или) использование технологии </w:t>
      </w:r>
      <w:proofErr w:type="spellStart"/>
      <w:r w:rsidR="00F44E48" w:rsidRPr="00D836E3">
        <w:rPr>
          <w:sz w:val="28"/>
          <w:szCs w:val="28"/>
          <w:highlight w:val="white"/>
        </w:rPr>
        <w:t>JavaScript</w:t>
      </w:r>
      <w:proofErr w:type="spellEnd"/>
      <w:r w:rsidR="00F44E48" w:rsidRPr="00D836E3">
        <w:rPr>
          <w:sz w:val="28"/>
          <w:szCs w:val="28"/>
          <w:highlight w:val="white"/>
        </w:rPr>
        <w:t>).</w:t>
      </w:r>
    </w:p>
    <w:p w:rsidR="00F44E48" w:rsidRPr="00D836E3" w:rsidRDefault="00F44E48" w:rsidP="00F44E48">
      <w:pPr>
        <w:pStyle w:val="ConsPlusNormal"/>
        <w:ind w:firstLine="709"/>
        <w:jc w:val="both"/>
        <w:rPr>
          <w:sz w:val="28"/>
          <w:szCs w:val="28"/>
          <w:highlight w:val="white"/>
        </w:rPr>
      </w:pPr>
    </w:p>
    <w:p w:rsidR="00F44E48" w:rsidRPr="00296D24" w:rsidRDefault="008A1665" w:rsidP="008A1665">
      <w:pPr>
        <w:pStyle w:val="ConsPlusNormal"/>
        <w:jc w:val="center"/>
        <w:rPr>
          <w:b/>
          <w:sz w:val="28"/>
          <w:szCs w:val="28"/>
        </w:rPr>
      </w:pPr>
      <w:r w:rsidRPr="00296D24">
        <w:rPr>
          <w:b/>
          <w:sz w:val="28"/>
          <w:szCs w:val="28"/>
        </w:rPr>
        <w:t>3. </w:t>
      </w:r>
      <w:r w:rsidR="00296D24" w:rsidRPr="00296D24">
        <w:rPr>
          <w:b/>
          <w:sz w:val="28"/>
          <w:szCs w:val="28"/>
        </w:rPr>
        <w:t>Цели обработки персональных данных</w:t>
      </w:r>
    </w:p>
    <w:p w:rsidR="00296D24" w:rsidRDefault="00296D24" w:rsidP="008A1665">
      <w:pPr>
        <w:pStyle w:val="ConsPlusNormal"/>
        <w:jc w:val="center"/>
        <w:rPr>
          <w:sz w:val="28"/>
          <w:szCs w:val="28"/>
        </w:rPr>
      </w:pPr>
    </w:p>
    <w:p w:rsidR="009F03B6" w:rsidRDefault="009F03B6" w:rsidP="008A1665">
      <w:pPr>
        <w:pStyle w:val="ConsPlusNormal"/>
        <w:ind w:firstLine="709"/>
        <w:jc w:val="both"/>
        <w:rPr>
          <w:sz w:val="28"/>
          <w:szCs w:val="28"/>
        </w:rPr>
      </w:pPr>
      <w:r>
        <w:rPr>
          <w:sz w:val="28"/>
          <w:szCs w:val="28"/>
        </w:rPr>
        <w:t>3</w:t>
      </w:r>
      <w:r w:rsidR="008A1665" w:rsidRPr="00D836E3">
        <w:rPr>
          <w:sz w:val="28"/>
          <w:szCs w:val="28"/>
        </w:rPr>
        <w:t>.1.</w:t>
      </w:r>
      <w:r>
        <w:rPr>
          <w:sz w:val="28"/>
          <w:szCs w:val="28"/>
        </w:rPr>
        <w:t> </w:t>
      </w:r>
      <w:r w:rsidR="008A1665" w:rsidRPr="00D836E3">
        <w:rPr>
          <w:sz w:val="28"/>
          <w:szCs w:val="28"/>
        </w:rPr>
        <w:t xml:space="preserve">Обработка персональных данных ограничивается достижением конкретных, заранее определенных и законных целей. </w:t>
      </w:r>
    </w:p>
    <w:p w:rsidR="009F03B6" w:rsidRDefault="009F03B6" w:rsidP="008A1665">
      <w:pPr>
        <w:pStyle w:val="ConsPlusNormal"/>
        <w:ind w:firstLine="709"/>
        <w:jc w:val="both"/>
        <w:rPr>
          <w:sz w:val="28"/>
          <w:szCs w:val="28"/>
        </w:rPr>
      </w:pPr>
      <w:r>
        <w:rPr>
          <w:sz w:val="28"/>
          <w:szCs w:val="28"/>
        </w:rPr>
        <w:t>3.2. </w:t>
      </w:r>
      <w:r w:rsidR="008A1665" w:rsidRPr="00D836E3">
        <w:rPr>
          <w:sz w:val="28"/>
          <w:szCs w:val="28"/>
        </w:rPr>
        <w:t xml:space="preserve">Не допускается обработка персональных данных, несовместимая </w:t>
      </w:r>
      <w:r>
        <w:rPr>
          <w:sz w:val="28"/>
          <w:szCs w:val="28"/>
        </w:rPr>
        <w:br/>
      </w:r>
      <w:r w:rsidR="008A1665" w:rsidRPr="00D836E3">
        <w:rPr>
          <w:sz w:val="28"/>
          <w:szCs w:val="28"/>
        </w:rPr>
        <w:t xml:space="preserve">с целями сбора персональных данных. </w:t>
      </w:r>
    </w:p>
    <w:p w:rsidR="008A1665" w:rsidRPr="00D836E3" w:rsidRDefault="009F03B6" w:rsidP="008A1665">
      <w:pPr>
        <w:pStyle w:val="ConsPlusNormal"/>
        <w:ind w:firstLine="709"/>
        <w:jc w:val="both"/>
        <w:rPr>
          <w:sz w:val="28"/>
          <w:szCs w:val="28"/>
        </w:rPr>
      </w:pPr>
      <w:r>
        <w:rPr>
          <w:sz w:val="28"/>
          <w:szCs w:val="28"/>
        </w:rPr>
        <w:t>3.3. </w:t>
      </w:r>
      <w:r w:rsidR="008A1665" w:rsidRPr="00D836E3">
        <w:rPr>
          <w:sz w:val="28"/>
          <w:szCs w:val="28"/>
        </w:rPr>
        <w:t>Обрабатываемые персональные данные не должны быть избыточными по отношению к заявленным целям их обработки.</w:t>
      </w:r>
    </w:p>
    <w:p w:rsidR="008A1665" w:rsidRPr="00D836E3" w:rsidRDefault="009F03B6" w:rsidP="008A1665">
      <w:pPr>
        <w:pStyle w:val="ConsPlusNormal"/>
        <w:ind w:firstLine="709"/>
        <w:jc w:val="both"/>
        <w:rPr>
          <w:sz w:val="28"/>
          <w:szCs w:val="28"/>
        </w:rPr>
      </w:pPr>
      <w:r>
        <w:rPr>
          <w:sz w:val="28"/>
          <w:szCs w:val="28"/>
        </w:rPr>
        <w:t>3.4. </w:t>
      </w:r>
      <w:r w:rsidR="008A1665" w:rsidRPr="00D836E3">
        <w:rPr>
          <w:sz w:val="28"/>
          <w:szCs w:val="28"/>
        </w:rPr>
        <w:t>Обработке подлежат только персональные данные, которые отвечают целям их обработки.</w:t>
      </w:r>
    </w:p>
    <w:p w:rsidR="008A1665" w:rsidRPr="00D836E3" w:rsidRDefault="009F03B6" w:rsidP="008A1665">
      <w:pPr>
        <w:pStyle w:val="ConsPlusNormal"/>
        <w:ind w:firstLine="709"/>
        <w:jc w:val="both"/>
        <w:rPr>
          <w:sz w:val="28"/>
          <w:szCs w:val="28"/>
        </w:rPr>
      </w:pPr>
      <w:bookmarkStart w:id="0" w:name="P49"/>
      <w:bookmarkEnd w:id="0"/>
      <w:r>
        <w:rPr>
          <w:sz w:val="28"/>
          <w:szCs w:val="28"/>
        </w:rPr>
        <w:t>3.5. </w:t>
      </w:r>
      <w:r w:rsidR="008A1665" w:rsidRPr="00D836E3">
        <w:rPr>
          <w:sz w:val="28"/>
          <w:szCs w:val="28"/>
        </w:rPr>
        <w:t xml:space="preserve">Персональные данные Пользователя Оператор обрабатывает </w:t>
      </w:r>
      <w:r>
        <w:rPr>
          <w:sz w:val="28"/>
          <w:szCs w:val="28"/>
        </w:rPr>
        <w:br/>
      </w:r>
      <w:r>
        <w:rPr>
          <w:sz w:val="28"/>
          <w:szCs w:val="28"/>
        </w:rPr>
        <w:lastRenderedPageBreak/>
        <w:t>в</w:t>
      </w:r>
      <w:r w:rsidR="008A1665" w:rsidRPr="00D836E3">
        <w:rPr>
          <w:sz w:val="28"/>
          <w:szCs w:val="28"/>
        </w:rPr>
        <w:t xml:space="preserve"> следующих целях:</w:t>
      </w:r>
    </w:p>
    <w:p w:rsidR="008A1665" w:rsidRPr="00D836E3" w:rsidRDefault="00240916" w:rsidP="008A1665">
      <w:pPr>
        <w:pStyle w:val="ConsPlusNormal"/>
        <w:ind w:firstLine="709"/>
        <w:jc w:val="both"/>
        <w:rPr>
          <w:sz w:val="28"/>
          <w:szCs w:val="28"/>
        </w:rPr>
      </w:pPr>
      <w:r>
        <w:rPr>
          <w:sz w:val="28"/>
          <w:szCs w:val="28"/>
        </w:rPr>
        <w:t>3.5.1. </w:t>
      </w:r>
      <w:r w:rsidR="008A1665" w:rsidRPr="00D836E3">
        <w:rPr>
          <w:sz w:val="28"/>
          <w:szCs w:val="28"/>
        </w:rPr>
        <w:t xml:space="preserve">Идентификации Пользователя, зарегистрированного на Сайте, для предоставления доступа Пользователю к </w:t>
      </w:r>
      <w:r w:rsidR="00A6110F">
        <w:rPr>
          <w:sz w:val="28"/>
          <w:szCs w:val="28"/>
        </w:rPr>
        <w:t>С</w:t>
      </w:r>
      <w:r w:rsidR="008A1665" w:rsidRPr="00D836E3">
        <w:rPr>
          <w:sz w:val="28"/>
          <w:szCs w:val="28"/>
        </w:rPr>
        <w:t>ервисам, информации и (или) материалам, размещенным на Сайте.</w:t>
      </w:r>
    </w:p>
    <w:p w:rsidR="008A1665" w:rsidRPr="00D836E3" w:rsidRDefault="00240916" w:rsidP="008A1665">
      <w:pPr>
        <w:pStyle w:val="ConsPlusNormal"/>
        <w:ind w:firstLine="709"/>
        <w:jc w:val="both"/>
        <w:rPr>
          <w:sz w:val="28"/>
          <w:szCs w:val="28"/>
        </w:rPr>
      </w:pPr>
      <w:r>
        <w:rPr>
          <w:sz w:val="28"/>
          <w:szCs w:val="28"/>
        </w:rPr>
        <w:t>3.5.2. </w:t>
      </w:r>
      <w:r w:rsidR="008A1665" w:rsidRPr="00D836E3">
        <w:rPr>
          <w:sz w:val="28"/>
          <w:szCs w:val="28"/>
        </w:rPr>
        <w:t>Информирования о работе Сайта</w:t>
      </w:r>
      <w:r w:rsidR="00405435">
        <w:rPr>
          <w:sz w:val="28"/>
          <w:szCs w:val="28"/>
        </w:rPr>
        <w:t xml:space="preserve">, его </w:t>
      </w:r>
      <w:r w:rsidR="008A1665" w:rsidRPr="00D836E3">
        <w:rPr>
          <w:sz w:val="28"/>
          <w:szCs w:val="28"/>
        </w:rPr>
        <w:t xml:space="preserve">Сервисов, контроля </w:t>
      </w:r>
      <w:r w:rsidR="00A6110F">
        <w:rPr>
          <w:sz w:val="28"/>
          <w:szCs w:val="28"/>
        </w:rPr>
        <w:br/>
      </w:r>
      <w:r w:rsidR="008A1665" w:rsidRPr="00D836E3">
        <w:rPr>
          <w:sz w:val="28"/>
          <w:szCs w:val="28"/>
        </w:rPr>
        <w:t>и улучшения качества Сервисов.</w:t>
      </w:r>
    </w:p>
    <w:p w:rsidR="008A1665" w:rsidRPr="00D836E3" w:rsidRDefault="00240916" w:rsidP="008A1665">
      <w:pPr>
        <w:pStyle w:val="ConsPlusNormal"/>
        <w:ind w:firstLine="709"/>
        <w:jc w:val="both"/>
        <w:rPr>
          <w:sz w:val="28"/>
          <w:szCs w:val="28"/>
        </w:rPr>
      </w:pPr>
      <w:r>
        <w:rPr>
          <w:sz w:val="28"/>
          <w:szCs w:val="28"/>
        </w:rPr>
        <w:t>3.5.3. </w:t>
      </w:r>
      <w:r w:rsidR="008A1665" w:rsidRPr="00D836E3">
        <w:rPr>
          <w:sz w:val="28"/>
          <w:szCs w:val="28"/>
        </w:rPr>
        <w:t>Предоставления Пользователю доступа к персонализированным ресурсам Сайта.</w:t>
      </w:r>
    </w:p>
    <w:p w:rsidR="00A6110F" w:rsidRDefault="00240916" w:rsidP="008A1665">
      <w:pPr>
        <w:pStyle w:val="ConsPlusNormal"/>
        <w:ind w:firstLine="709"/>
        <w:jc w:val="both"/>
        <w:rPr>
          <w:sz w:val="28"/>
          <w:szCs w:val="28"/>
        </w:rPr>
      </w:pPr>
      <w:r>
        <w:rPr>
          <w:sz w:val="28"/>
          <w:szCs w:val="28"/>
        </w:rPr>
        <w:t>3.5.4. </w:t>
      </w:r>
      <w:r w:rsidR="008A1665" w:rsidRPr="00D836E3">
        <w:rPr>
          <w:sz w:val="28"/>
          <w:szCs w:val="28"/>
        </w:rPr>
        <w:t xml:space="preserve">Установления с Пользователем при необходимости обратной связи, включая направление уведомлений, запросов, касающихся использования Сайта, оказания услуг, выполнения работ, обработку запросов и заявок от Пользователя. </w:t>
      </w:r>
    </w:p>
    <w:p w:rsidR="008A1665" w:rsidRPr="00D836E3" w:rsidRDefault="008A1665" w:rsidP="008A1665">
      <w:pPr>
        <w:pStyle w:val="ConsPlusNormal"/>
        <w:ind w:firstLine="709"/>
        <w:jc w:val="both"/>
        <w:rPr>
          <w:sz w:val="28"/>
          <w:szCs w:val="28"/>
        </w:rPr>
      </w:pPr>
      <w:r w:rsidRPr="00D836E3">
        <w:rPr>
          <w:sz w:val="28"/>
          <w:szCs w:val="28"/>
          <w:highlight w:val="white"/>
        </w:rPr>
        <w:t xml:space="preserve">Пользователь всегда может отказаться от получения информационных сообщений, направив Оператору письмо на адрес электронной почты </w:t>
      </w:r>
      <w:r w:rsidRPr="00D836E3">
        <w:rPr>
          <w:sz w:val="28"/>
          <w:szCs w:val="28"/>
        </w:rPr>
        <w:t>ooor@fkc-ros.ru.</w:t>
      </w:r>
    </w:p>
    <w:p w:rsidR="008A1665" w:rsidRPr="00D836E3" w:rsidRDefault="00240916" w:rsidP="008A1665">
      <w:pPr>
        <w:pStyle w:val="ConsPlusNormal"/>
        <w:ind w:firstLine="709"/>
        <w:jc w:val="both"/>
        <w:rPr>
          <w:sz w:val="28"/>
          <w:szCs w:val="28"/>
        </w:rPr>
      </w:pPr>
      <w:r>
        <w:rPr>
          <w:sz w:val="28"/>
          <w:szCs w:val="28"/>
        </w:rPr>
        <w:t>3.5.5. </w:t>
      </w:r>
      <w:r w:rsidR="008A1665" w:rsidRPr="00D836E3">
        <w:rPr>
          <w:sz w:val="28"/>
          <w:szCs w:val="28"/>
        </w:rPr>
        <w:t xml:space="preserve">Определения </w:t>
      </w:r>
      <w:r w:rsidR="00A6110F">
        <w:rPr>
          <w:sz w:val="28"/>
          <w:szCs w:val="28"/>
        </w:rPr>
        <w:t xml:space="preserve">(при необходимости) </w:t>
      </w:r>
      <w:r w:rsidR="008A1665" w:rsidRPr="00D836E3">
        <w:rPr>
          <w:sz w:val="28"/>
          <w:szCs w:val="28"/>
        </w:rPr>
        <w:t>места нахождения Пользователя для обеспечения безопасности, предотвращения мошенничества с использованием персональных данных Пользователя на Сайте.</w:t>
      </w:r>
    </w:p>
    <w:p w:rsidR="008A1665" w:rsidRPr="00D836E3" w:rsidRDefault="00240916" w:rsidP="008A1665">
      <w:pPr>
        <w:pStyle w:val="ConsPlusNormal"/>
        <w:ind w:firstLine="709"/>
        <w:jc w:val="both"/>
        <w:rPr>
          <w:sz w:val="28"/>
          <w:szCs w:val="28"/>
        </w:rPr>
      </w:pPr>
      <w:r>
        <w:rPr>
          <w:sz w:val="28"/>
          <w:szCs w:val="28"/>
        </w:rPr>
        <w:t>3.5.6. </w:t>
      </w:r>
      <w:r w:rsidR="008A1665" w:rsidRPr="00D836E3">
        <w:rPr>
          <w:sz w:val="28"/>
          <w:szCs w:val="28"/>
        </w:rPr>
        <w:t>Создания при необходимости учетной записи, если Пользователь дал согласие на создание учетной записи.</w:t>
      </w:r>
    </w:p>
    <w:p w:rsidR="008A1665" w:rsidRPr="00D836E3" w:rsidRDefault="00240916" w:rsidP="008A1665">
      <w:pPr>
        <w:pStyle w:val="ConsPlusNormal"/>
        <w:ind w:firstLine="709"/>
        <w:jc w:val="both"/>
        <w:rPr>
          <w:sz w:val="28"/>
          <w:szCs w:val="28"/>
        </w:rPr>
      </w:pPr>
      <w:r>
        <w:rPr>
          <w:sz w:val="28"/>
          <w:szCs w:val="28"/>
        </w:rPr>
        <w:t>3.5.7. </w:t>
      </w:r>
      <w:r w:rsidR="008A1665" w:rsidRPr="00D836E3">
        <w:rPr>
          <w:sz w:val="28"/>
          <w:szCs w:val="28"/>
        </w:rPr>
        <w:t xml:space="preserve">Предоставления Пользователю эффективной клиентской </w:t>
      </w:r>
      <w:r w:rsidR="00A6110F">
        <w:rPr>
          <w:sz w:val="28"/>
          <w:szCs w:val="28"/>
        </w:rPr>
        <w:br/>
      </w:r>
      <w:r w:rsidR="008A1665" w:rsidRPr="00D836E3">
        <w:rPr>
          <w:sz w:val="28"/>
          <w:szCs w:val="28"/>
        </w:rPr>
        <w:t xml:space="preserve">и технической поддержки при возникновении проблем, связанных </w:t>
      </w:r>
      <w:r w:rsidR="00A6110F">
        <w:rPr>
          <w:sz w:val="28"/>
          <w:szCs w:val="28"/>
        </w:rPr>
        <w:br/>
      </w:r>
      <w:r w:rsidR="008A1665" w:rsidRPr="00D836E3">
        <w:rPr>
          <w:sz w:val="28"/>
          <w:szCs w:val="28"/>
        </w:rPr>
        <w:t>с использованием Сайта</w:t>
      </w:r>
      <w:r w:rsidR="00A6110F">
        <w:rPr>
          <w:sz w:val="28"/>
          <w:szCs w:val="28"/>
        </w:rPr>
        <w:t>, его материалов и Сервисов</w:t>
      </w:r>
      <w:r w:rsidR="008A1665" w:rsidRPr="00D836E3">
        <w:rPr>
          <w:sz w:val="28"/>
          <w:szCs w:val="28"/>
        </w:rPr>
        <w:t>.</w:t>
      </w:r>
    </w:p>
    <w:p w:rsidR="00F44E48" w:rsidRDefault="00F44E48" w:rsidP="00D836E3">
      <w:pPr>
        <w:pStyle w:val="ConsPlusNormal"/>
        <w:ind w:firstLine="709"/>
        <w:jc w:val="both"/>
        <w:rPr>
          <w:sz w:val="28"/>
          <w:szCs w:val="28"/>
        </w:rPr>
      </w:pPr>
    </w:p>
    <w:p w:rsidR="001C733E" w:rsidRPr="001C733E" w:rsidRDefault="00285AED" w:rsidP="00285AED">
      <w:pPr>
        <w:pStyle w:val="ConsPlusNormal"/>
        <w:jc w:val="center"/>
        <w:rPr>
          <w:b/>
          <w:sz w:val="28"/>
          <w:szCs w:val="28"/>
        </w:rPr>
      </w:pPr>
      <w:r w:rsidRPr="001C733E">
        <w:rPr>
          <w:b/>
          <w:sz w:val="28"/>
          <w:szCs w:val="28"/>
        </w:rPr>
        <w:t>4.</w:t>
      </w:r>
      <w:r w:rsidR="00664025" w:rsidRPr="001C733E">
        <w:rPr>
          <w:b/>
          <w:sz w:val="28"/>
          <w:szCs w:val="28"/>
        </w:rPr>
        <w:t> </w:t>
      </w:r>
      <w:r w:rsidR="001C733E" w:rsidRPr="001C733E">
        <w:rPr>
          <w:b/>
          <w:sz w:val="28"/>
          <w:szCs w:val="28"/>
        </w:rPr>
        <w:t xml:space="preserve">Объем и категории обрабатываемых персональных данных, </w:t>
      </w:r>
    </w:p>
    <w:p w:rsidR="00EC59AB" w:rsidRPr="001C733E" w:rsidRDefault="001C733E" w:rsidP="00285AED">
      <w:pPr>
        <w:pStyle w:val="ConsPlusNormal"/>
        <w:jc w:val="center"/>
        <w:rPr>
          <w:b/>
          <w:sz w:val="28"/>
          <w:szCs w:val="28"/>
        </w:rPr>
      </w:pPr>
      <w:r w:rsidRPr="001C733E">
        <w:rPr>
          <w:b/>
          <w:sz w:val="28"/>
          <w:szCs w:val="28"/>
        </w:rPr>
        <w:t>категории субъектов персональных данных</w:t>
      </w:r>
    </w:p>
    <w:p w:rsidR="00EC59AB" w:rsidRDefault="00EC59AB" w:rsidP="00D836E3">
      <w:pPr>
        <w:pStyle w:val="ConsPlusNormal"/>
        <w:ind w:firstLine="709"/>
        <w:jc w:val="both"/>
        <w:rPr>
          <w:sz w:val="28"/>
          <w:szCs w:val="28"/>
        </w:rPr>
      </w:pPr>
    </w:p>
    <w:p w:rsidR="00664025" w:rsidRPr="00D836E3" w:rsidRDefault="00664025" w:rsidP="00664025">
      <w:pPr>
        <w:pStyle w:val="ConsPlusNormal"/>
        <w:ind w:firstLine="709"/>
        <w:jc w:val="both"/>
        <w:rPr>
          <w:sz w:val="28"/>
          <w:szCs w:val="28"/>
        </w:rPr>
      </w:pPr>
      <w:r w:rsidRPr="00D836E3">
        <w:rPr>
          <w:sz w:val="28"/>
          <w:szCs w:val="28"/>
        </w:rPr>
        <w:t>4.1.</w:t>
      </w:r>
      <w:r w:rsidR="00D61D61">
        <w:rPr>
          <w:sz w:val="28"/>
          <w:szCs w:val="28"/>
        </w:rPr>
        <w:t> </w:t>
      </w:r>
      <w:r w:rsidRPr="00D836E3">
        <w:rPr>
          <w:sz w:val="28"/>
          <w:szCs w:val="28"/>
        </w:rPr>
        <w:t xml:space="preserve">Оператор может обрабатывать персональные данные следующих Пользователей: посетители </w:t>
      </w:r>
      <w:r w:rsidR="001C1246">
        <w:rPr>
          <w:sz w:val="28"/>
          <w:szCs w:val="28"/>
        </w:rPr>
        <w:t>С</w:t>
      </w:r>
      <w:r w:rsidRPr="00D836E3">
        <w:rPr>
          <w:sz w:val="28"/>
          <w:szCs w:val="28"/>
        </w:rPr>
        <w:t>айта Оператора.</w:t>
      </w:r>
    </w:p>
    <w:p w:rsidR="00664025" w:rsidRPr="00D836E3" w:rsidRDefault="00664025" w:rsidP="00664025">
      <w:pPr>
        <w:pStyle w:val="ConsPlusNormal"/>
        <w:ind w:firstLine="709"/>
        <w:jc w:val="both"/>
        <w:rPr>
          <w:sz w:val="28"/>
          <w:szCs w:val="28"/>
        </w:rPr>
      </w:pPr>
      <w:r w:rsidRPr="00D836E3">
        <w:rPr>
          <w:sz w:val="28"/>
          <w:szCs w:val="28"/>
        </w:rPr>
        <w:t>4.2.</w:t>
      </w:r>
      <w:r w:rsidR="001C1246">
        <w:rPr>
          <w:sz w:val="28"/>
          <w:szCs w:val="28"/>
        </w:rPr>
        <w:t> </w:t>
      </w:r>
      <w:r w:rsidRPr="00D836E3">
        <w:rPr>
          <w:sz w:val="28"/>
          <w:szCs w:val="28"/>
        </w:rPr>
        <w:t>К персональным данным, обрабатываемым Оператором, относятся:</w:t>
      </w:r>
    </w:p>
    <w:p w:rsidR="00664025" w:rsidRPr="00D836E3" w:rsidRDefault="001C1246" w:rsidP="00664025">
      <w:pPr>
        <w:pStyle w:val="ConsPlusNormal"/>
        <w:ind w:firstLine="709"/>
        <w:jc w:val="both"/>
        <w:rPr>
          <w:sz w:val="28"/>
          <w:szCs w:val="28"/>
        </w:rPr>
      </w:pPr>
      <w:r>
        <w:rPr>
          <w:sz w:val="28"/>
          <w:szCs w:val="28"/>
        </w:rPr>
        <w:t>- </w:t>
      </w:r>
      <w:r w:rsidR="00664025" w:rsidRPr="00D836E3">
        <w:rPr>
          <w:sz w:val="28"/>
          <w:szCs w:val="28"/>
        </w:rPr>
        <w:t>фамилия, имя, отчество Пользователя;</w:t>
      </w:r>
    </w:p>
    <w:p w:rsidR="00664025" w:rsidRPr="00D836E3" w:rsidRDefault="00664025" w:rsidP="00664025">
      <w:pPr>
        <w:pStyle w:val="ConsPlusNormal"/>
        <w:ind w:firstLine="709"/>
        <w:jc w:val="both"/>
        <w:rPr>
          <w:sz w:val="28"/>
          <w:szCs w:val="28"/>
        </w:rPr>
      </w:pPr>
      <w:r w:rsidRPr="00D836E3">
        <w:rPr>
          <w:sz w:val="28"/>
          <w:szCs w:val="28"/>
        </w:rPr>
        <w:t>- название организации;</w:t>
      </w:r>
    </w:p>
    <w:p w:rsidR="00664025" w:rsidRPr="00D836E3" w:rsidRDefault="001C1246" w:rsidP="00664025">
      <w:pPr>
        <w:pStyle w:val="ConsPlusNormal"/>
        <w:ind w:firstLine="709"/>
        <w:jc w:val="both"/>
        <w:rPr>
          <w:sz w:val="28"/>
          <w:szCs w:val="28"/>
        </w:rPr>
      </w:pPr>
      <w:r>
        <w:rPr>
          <w:sz w:val="28"/>
          <w:szCs w:val="28"/>
        </w:rPr>
        <w:t>- </w:t>
      </w:r>
      <w:r w:rsidR="00664025" w:rsidRPr="00D836E3">
        <w:rPr>
          <w:sz w:val="28"/>
          <w:szCs w:val="28"/>
        </w:rPr>
        <w:t>номер телефона;</w:t>
      </w:r>
    </w:p>
    <w:p w:rsidR="00664025" w:rsidRPr="00D836E3" w:rsidRDefault="001C1246" w:rsidP="00664025">
      <w:pPr>
        <w:pStyle w:val="ConsPlusNormal"/>
        <w:ind w:firstLine="709"/>
        <w:jc w:val="both"/>
        <w:rPr>
          <w:sz w:val="28"/>
          <w:szCs w:val="28"/>
        </w:rPr>
      </w:pPr>
      <w:r>
        <w:rPr>
          <w:sz w:val="28"/>
          <w:szCs w:val="28"/>
        </w:rPr>
        <w:t>- </w:t>
      </w:r>
      <w:r w:rsidR="00664025" w:rsidRPr="00D836E3">
        <w:rPr>
          <w:sz w:val="28"/>
          <w:szCs w:val="28"/>
        </w:rPr>
        <w:t>адрес электронной почты (e-</w:t>
      </w:r>
      <w:proofErr w:type="spellStart"/>
      <w:r w:rsidR="00664025" w:rsidRPr="00D836E3">
        <w:rPr>
          <w:sz w:val="28"/>
          <w:szCs w:val="28"/>
        </w:rPr>
        <w:t>mail</w:t>
      </w:r>
      <w:proofErr w:type="spellEnd"/>
      <w:r w:rsidR="00664025" w:rsidRPr="00D836E3">
        <w:rPr>
          <w:sz w:val="28"/>
          <w:szCs w:val="28"/>
        </w:rPr>
        <w:t>);</w:t>
      </w:r>
    </w:p>
    <w:p w:rsidR="00664025" w:rsidRPr="00D836E3" w:rsidRDefault="001C1246" w:rsidP="00664025">
      <w:pPr>
        <w:pStyle w:val="ConsPlusNormal"/>
        <w:ind w:firstLine="709"/>
        <w:jc w:val="both"/>
        <w:rPr>
          <w:sz w:val="28"/>
          <w:szCs w:val="28"/>
        </w:rPr>
      </w:pPr>
      <w:r>
        <w:rPr>
          <w:sz w:val="28"/>
          <w:szCs w:val="28"/>
        </w:rPr>
        <w:t>- </w:t>
      </w:r>
      <w:r w:rsidR="00664025" w:rsidRPr="00D836E3">
        <w:rPr>
          <w:sz w:val="28"/>
          <w:szCs w:val="28"/>
        </w:rPr>
        <w:t>данные, которые автоматически передаются Сервисам Сайта</w:t>
      </w:r>
      <w:r>
        <w:rPr>
          <w:sz w:val="28"/>
          <w:szCs w:val="28"/>
        </w:rPr>
        <w:br/>
      </w:r>
      <w:r w:rsidR="00664025" w:rsidRPr="00D836E3">
        <w:rPr>
          <w:sz w:val="28"/>
          <w:szCs w:val="28"/>
        </w:rPr>
        <w:t xml:space="preserve">в процессе их использования с помощью установленного на устройстве Пользователя программного обеспечения, а именно: IP-адрес, данные файлов </w:t>
      </w:r>
      <w:proofErr w:type="spellStart"/>
      <w:r w:rsidR="00664025" w:rsidRPr="00D836E3">
        <w:rPr>
          <w:sz w:val="28"/>
          <w:szCs w:val="28"/>
        </w:rPr>
        <w:t>cookie</w:t>
      </w:r>
      <w:proofErr w:type="spellEnd"/>
      <w:r w:rsidR="00664025" w:rsidRPr="00D836E3">
        <w:rPr>
          <w:sz w:val="28"/>
          <w:szCs w:val="28"/>
        </w:rPr>
        <w:t xml:space="preserve">, информация о браузере Пользователя (или иной программе, </w:t>
      </w:r>
      <w:r>
        <w:rPr>
          <w:sz w:val="28"/>
          <w:szCs w:val="28"/>
        </w:rPr>
        <w:br/>
      </w:r>
      <w:r w:rsidR="00664025" w:rsidRPr="00D836E3">
        <w:rPr>
          <w:sz w:val="28"/>
          <w:szCs w:val="28"/>
        </w:rPr>
        <w:t>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история запросов и просмотров на Сайте и его Сервисах.</w:t>
      </w:r>
    </w:p>
    <w:p w:rsidR="00664025" w:rsidRPr="00D836E3" w:rsidRDefault="00664025" w:rsidP="00664025">
      <w:pPr>
        <w:pStyle w:val="ConsPlusNormal"/>
        <w:ind w:firstLine="709"/>
        <w:jc w:val="both"/>
        <w:rPr>
          <w:sz w:val="28"/>
          <w:szCs w:val="28"/>
        </w:rPr>
      </w:pPr>
      <w:r w:rsidRPr="00D836E3">
        <w:rPr>
          <w:sz w:val="28"/>
          <w:szCs w:val="28"/>
          <w:highlight w:val="white"/>
        </w:rPr>
        <w:t xml:space="preserve">Вышеперечисленные данные далее по тексту </w:t>
      </w:r>
      <w:r w:rsidR="00DF7A1B">
        <w:rPr>
          <w:sz w:val="28"/>
          <w:szCs w:val="28"/>
          <w:highlight w:val="white"/>
        </w:rPr>
        <w:t xml:space="preserve">настоящей </w:t>
      </w:r>
      <w:r w:rsidRPr="00D836E3">
        <w:rPr>
          <w:sz w:val="28"/>
          <w:szCs w:val="28"/>
          <w:highlight w:val="white"/>
        </w:rPr>
        <w:t xml:space="preserve">Политики </w:t>
      </w:r>
      <w:r w:rsidR="001C1246">
        <w:rPr>
          <w:sz w:val="28"/>
          <w:szCs w:val="28"/>
          <w:highlight w:val="white"/>
        </w:rPr>
        <w:t xml:space="preserve">конфиденциальности </w:t>
      </w:r>
      <w:r w:rsidRPr="00D836E3">
        <w:rPr>
          <w:sz w:val="28"/>
          <w:szCs w:val="28"/>
          <w:highlight w:val="white"/>
        </w:rPr>
        <w:t xml:space="preserve">объединены общим понятием </w:t>
      </w:r>
      <w:r w:rsidR="002110E9">
        <w:rPr>
          <w:sz w:val="28"/>
          <w:szCs w:val="28"/>
          <w:highlight w:val="white"/>
        </w:rPr>
        <w:t>«пе</w:t>
      </w:r>
      <w:r w:rsidRPr="00D836E3">
        <w:rPr>
          <w:sz w:val="28"/>
          <w:szCs w:val="28"/>
          <w:highlight w:val="white"/>
        </w:rPr>
        <w:t>рсональные данные</w:t>
      </w:r>
      <w:r w:rsidR="002110E9">
        <w:rPr>
          <w:sz w:val="28"/>
          <w:szCs w:val="28"/>
          <w:highlight w:val="white"/>
        </w:rPr>
        <w:t>»</w:t>
      </w:r>
      <w:r w:rsidRPr="00D836E3">
        <w:rPr>
          <w:sz w:val="28"/>
          <w:szCs w:val="28"/>
          <w:highlight w:val="white"/>
        </w:rPr>
        <w:t>.</w:t>
      </w:r>
    </w:p>
    <w:p w:rsidR="00664025" w:rsidRPr="00D836E3" w:rsidRDefault="00664025" w:rsidP="00664025">
      <w:pPr>
        <w:pStyle w:val="ConsPlusNormal"/>
        <w:ind w:firstLine="709"/>
        <w:jc w:val="both"/>
        <w:rPr>
          <w:sz w:val="28"/>
          <w:szCs w:val="28"/>
        </w:rPr>
      </w:pPr>
      <w:r w:rsidRPr="00D836E3">
        <w:rPr>
          <w:sz w:val="28"/>
          <w:szCs w:val="28"/>
        </w:rPr>
        <w:t>4.3.</w:t>
      </w:r>
      <w:r w:rsidR="002110E9">
        <w:rPr>
          <w:sz w:val="28"/>
          <w:szCs w:val="28"/>
        </w:rPr>
        <w:t> </w:t>
      </w:r>
      <w:r w:rsidRPr="00D836E3">
        <w:rPr>
          <w:sz w:val="28"/>
          <w:szCs w:val="28"/>
        </w:rPr>
        <w:t xml:space="preserve">Оператор обеспечивает соответствие содержания и объема </w:t>
      </w:r>
      <w:r w:rsidRPr="00D836E3">
        <w:rPr>
          <w:sz w:val="28"/>
          <w:szCs w:val="28"/>
        </w:rPr>
        <w:lastRenderedPageBreak/>
        <w:t xml:space="preserve">обрабатываемых </w:t>
      </w:r>
      <w:r w:rsidRPr="002110E9">
        <w:rPr>
          <w:color w:val="auto"/>
          <w:sz w:val="28"/>
          <w:szCs w:val="28"/>
        </w:rPr>
        <w:t>персональных данных заявленным целям обработки, предусмотренным в разд</w:t>
      </w:r>
      <w:r w:rsidR="002110E9" w:rsidRPr="002110E9">
        <w:rPr>
          <w:color w:val="auto"/>
          <w:sz w:val="28"/>
          <w:szCs w:val="28"/>
        </w:rPr>
        <w:t>еле 3</w:t>
      </w:r>
      <w:r w:rsidRPr="002110E9">
        <w:rPr>
          <w:color w:val="auto"/>
          <w:sz w:val="28"/>
          <w:szCs w:val="28"/>
        </w:rPr>
        <w:t xml:space="preserve"> </w:t>
      </w:r>
      <w:r w:rsidR="00A07CF6">
        <w:rPr>
          <w:color w:val="auto"/>
          <w:sz w:val="28"/>
          <w:szCs w:val="28"/>
        </w:rPr>
        <w:t xml:space="preserve">настоящей </w:t>
      </w:r>
      <w:r w:rsidRPr="002110E9">
        <w:rPr>
          <w:color w:val="auto"/>
          <w:sz w:val="28"/>
          <w:szCs w:val="28"/>
        </w:rPr>
        <w:t>Политики</w:t>
      </w:r>
      <w:r w:rsidR="002110E9" w:rsidRPr="002110E9">
        <w:rPr>
          <w:color w:val="auto"/>
          <w:sz w:val="28"/>
          <w:szCs w:val="28"/>
        </w:rPr>
        <w:t xml:space="preserve"> </w:t>
      </w:r>
      <w:r w:rsidR="002110E9">
        <w:rPr>
          <w:sz w:val="28"/>
          <w:szCs w:val="28"/>
        </w:rPr>
        <w:t>конфиденциальности</w:t>
      </w:r>
      <w:r w:rsidRPr="00D836E3">
        <w:rPr>
          <w:sz w:val="28"/>
          <w:szCs w:val="28"/>
        </w:rPr>
        <w:t>.</w:t>
      </w:r>
    </w:p>
    <w:p w:rsidR="00664025" w:rsidRPr="00D836E3" w:rsidRDefault="003D7AF0" w:rsidP="00664025">
      <w:pPr>
        <w:pStyle w:val="ConsPlusNormal"/>
        <w:ind w:firstLine="709"/>
        <w:jc w:val="both"/>
        <w:rPr>
          <w:sz w:val="28"/>
          <w:szCs w:val="28"/>
        </w:rPr>
      </w:pPr>
      <w:r>
        <w:rPr>
          <w:sz w:val="28"/>
          <w:szCs w:val="28"/>
        </w:rPr>
        <w:t>4.4. </w:t>
      </w:r>
      <w:r w:rsidR="00664025" w:rsidRPr="00D836E3">
        <w:rPr>
          <w:sz w:val="28"/>
          <w:szCs w:val="28"/>
        </w:rPr>
        <w:t>Обработка биометрических персональных данных,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F44E48" w:rsidRDefault="00F44E48" w:rsidP="00D836E3">
      <w:pPr>
        <w:pStyle w:val="ConsPlusNormal"/>
        <w:ind w:firstLine="709"/>
        <w:jc w:val="both"/>
        <w:rPr>
          <w:sz w:val="28"/>
          <w:szCs w:val="28"/>
        </w:rPr>
      </w:pPr>
    </w:p>
    <w:p w:rsidR="00F44E48" w:rsidRPr="00074D96" w:rsidRDefault="00074D96" w:rsidP="00074D96">
      <w:pPr>
        <w:pStyle w:val="ConsPlusNormal"/>
        <w:jc w:val="center"/>
        <w:rPr>
          <w:b/>
          <w:sz w:val="28"/>
          <w:szCs w:val="28"/>
        </w:rPr>
      </w:pPr>
      <w:r w:rsidRPr="00074D96">
        <w:rPr>
          <w:b/>
          <w:sz w:val="28"/>
          <w:szCs w:val="28"/>
        </w:rPr>
        <w:t>5. Порядок и условия обработки персональных данных</w:t>
      </w:r>
    </w:p>
    <w:p w:rsidR="00664025" w:rsidRDefault="00664025" w:rsidP="00D836E3">
      <w:pPr>
        <w:pStyle w:val="ConsPlusNormal"/>
        <w:ind w:firstLine="709"/>
        <w:jc w:val="both"/>
        <w:rPr>
          <w:sz w:val="28"/>
          <w:szCs w:val="28"/>
        </w:rPr>
      </w:pPr>
    </w:p>
    <w:p w:rsidR="006847CB" w:rsidRPr="00D836E3" w:rsidRDefault="006847CB" w:rsidP="006847CB">
      <w:pPr>
        <w:pStyle w:val="ConsPlusNormal"/>
        <w:ind w:firstLine="709"/>
        <w:jc w:val="both"/>
        <w:rPr>
          <w:sz w:val="28"/>
          <w:szCs w:val="28"/>
        </w:rPr>
      </w:pPr>
      <w:r w:rsidRPr="00D836E3">
        <w:rPr>
          <w:sz w:val="28"/>
          <w:szCs w:val="28"/>
        </w:rPr>
        <w:t>5</w:t>
      </w:r>
      <w:r w:rsidR="00766949">
        <w:rPr>
          <w:sz w:val="28"/>
          <w:szCs w:val="28"/>
        </w:rPr>
        <w:t>.1. </w:t>
      </w:r>
      <w:r w:rsidRPr="00D836E3">
        <w:rPr>
          <w:sz w:val="28"/>
          <w:szCs w:val="28"/>
        </w:rPr>
        <w:t xml:space="preserve">Обработка персональных данных Оператором осуществляется </w:t>
      </w:r>
      <w:r w:rsidR="00766949">
        <w:rPr>
          <w:sz w:val="28"/>
          <w:szCs w:val="28"/>
        </w:rPr>
        <w:br/>
      </w:r>
      <w:r w:rsidRPr="00D836E3">
        <w:rPr>
          <w:sz w:val="28"/>
          <w:szCs w:val="28"/>
        </w:rPr>
        <w:t>в соответствии с требованиями законодательства Российской Федерации следующими способами:</w:t>
      </w:r>
    </w:p>
    <w:p w:rsidR="006847CB" w:rsidRPr="00D836E3" w:rsidRDefault="00766949" w:rsidP="006847CB">
      <w:pPr>
        <w:pStyle w:val="ConsPlusNormal"/>
        <w:ind w:firstLine="709"/>
        <w:jc w:val="both"/>
        <w:rPr>
          <w:sz w:val="28"/>
          <w:szCs w:val="28"/>
        </w:rPr>
      </w:pPr>
      <w:r>
        <w:rPr>
          <w:sz w:val="28"/>
          <w:szCs w:val="28"/>
        </w:rPr>
        <w:t>- </w:t>
      </w:r>
      <w:r w:rsidR="006847CB" w:rsidRPr="00D836E3">
        <w:rPr>
          <w:sz w:val="28"/>
          <w:szCs w:val="28"/>
        </w:rPr>
        <w:t>неавтоматизированная обработка персональных данных;</w:t>
      </w:r>
    </w:p>
    <w:p w:rsidR="006847CB" w:rsidRPr="00D836E3" w:rsidRDefault="00766949" w:rsidP="006847CB">
      <w:pPr>
        <w:pStyle w:val="ConsPlusNormal"/>
        <w:ind w:firstLine="709"/>
        <w:jc w:val="both"/>
        <w:rPr>
          <w:sz w:val="28"/>
          <w:szCs w:val="28"/>
        </w:rPr>
      </w:pPr>
      <w:r>
        <w:rPr>
          <w:sz w:val="28"/>
          <w:szCs w:val="28"/>
        </w:rPr>
        <w:t>- </w:t>
      </w:r>
      <w:r w:rsidR="006847CB" w:rsidRPr="00D836E3">
        <w:rPr>
          <w:sz w:val="28"/>
          <w:szCs w:val="28"/>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6847CB" w:rsidRPr="00D836E3" w:rsidRDefault="00766949" w:rsidP="006847CB">
      <w:pPr>
        <w:pStyle w:val="ConsPlusNormal"/>
        <w:ind w:firstLine="709"/>
        <w:jc w:val="both"/>
        <w:rPr>
          <w:sz w:val="28"/>
          <w:szCs w:val="28"/>
        </w:rPr>
      </w:pPr>
      <w:r>
        <w:rPr>
          <w:sz w:val="28"/>
          <w:szCs w:val="28"/>
        </w:rPr>
        <w:t>- </w:t>
      </w:r>
      <w:r w:rsidR="006847CB" w:rsidRPr="00D836E3">
        <w:rPr>
          <w:sz w:val="28"/>
          <w:szCs w:val="28"/>
        </w:rPr>
        <w:t>смешанная обработка персональных данных.</w:t>
      </w:r>
    </w:p>
    <w:p w:rsidR="006847CB" w:rsidRPr="00D836E3" w:rsidRDefault="006847CB" w:rsidP="006847CB">
      <w:pPr>
        <w:pStyle w:val="ConsPlusNormal"/>
        <w:ind w:firstLine="709"/>
        <w:jc w:val="both"/>
        <w:rPr>
          <w:sz w:val="28"/>
          <w:szCs w:val="28"/>
        </w:rPr>
      </w:pPr>
      <w:r w:rsidRPr="00D836E3">
        <w:rPr>
          <w:sz w:val="28"/>
          <w:szCs w:val="28"/>
        </w:rPr>
        <w:t>5.2. </w:t>
      </w:r>
      <w:r w:rsidRPr="00D836E3">
        <w:rPr>
          <w:sz w:val="28"/>
          <w:szCs w:val="28"/>
          <w:highlight w:val="white"/>
        </w:rPr>
        <w:t>Основные способы, которыми Оператор получает персональные данные от Пользователя:</w:t>
      </w:r>
    </w:p>
    <w:p w:rsidR="006847CB" w:rsidRPr="00D836E3" w:rsidRDefault="006847CB" w:rsidP="006847CB">
      <w:pPr>
        <w:pStyle w:val="ConsPlusNormal"/>
        <w:ind w:firstLine="709"/>
        <w:jc w:val="both"/>
        <w:rPr>
          <w:sz w:val="28"/>
          <w:szCs w:val="28"/>
        </w:rPr>
      </w:pPr>
      <w:r w:rsidRPr="00D836E3">
        <w:rPr>
          <w:sz w:val="28"/>
          <w:szCs w:val="28"/>
          <w:highlight w:val="white"/>
        </w:rPr>
        <w:t>а) Пользователь предоставляет персональные данные напрямую (например, при регистрации);</w:t>
      </w:r>
    </w:p>
    <w:p w:rsidR="006847CB" w:rsidRPr="00D836E3" w:rsidRDefault="006847CB" w:rsidP="006847CB">
      <w:pPr>
        <w:pStyle w:val="ConsPlusNormal"/>
        <w:ind w:firstLine="709"/>
        <w:jc w:val="both"/>
        <w:rPr>
          <w:sz w:val="28"/>
          <w:szCs w:val="28"/>
        </w:rPr>
      </w:pPr>
      <w:r w:rsidRPr="00D836E3">
        <w:rPr>
          <w:sz w:val="28"/>
          <w:szCs w:val="28"/>
          <w:highlight w:val="white"/>
        </w:rPr>
        <w:t>б) персональные данные собираются автоматически, когда Пользователь просматривает или использует Сайт, например</w:t>
      </w:r>
      <w:r w:rsidR="00766949">
        <w:rPr>
          <w:sz w:val="28"/>
          <w:szCs w:val="28"/>
          <w:highlight w:val="white"/>
        </w:rPr>
        <w:t>,</w:t>
      </w:r>
      <w:r w:rsidRPr="00D836E3">
        <w:rPr>
          <w:sz w:val="28"/>
          <w:szCs w:val="28"/>
          <w:highlight w:val="white"/>
        </w:rPr>
        <w:t xml:space="preserve"> с помощью </w:t>
      </w:r>
      <w:proofErr w:type="spellStart"/>
      <w:r w:rsidRPr="00D836E3">
        <w:rPr>
          <w:sz w:val="28"/>
          <w:szCs w:val="28"/>
          <w:highlight w:val="white"/>
        </w:rPr>
        <w:t>cookie</w:t>
      </w:r>
      <w:proofErr w:type="spellEnd"/>
      <w:r w:rsidRPr="00D836E3">
        <w:rPr>
          <w:sz w:val="28"/>
          <w:szCs w:val="28"/>
          <w:highlight w:val="white"/>
        </w:rPr>
        <w:t xml:space="preserve">-файлов. </w:t>
      </w:r>
    </w:p>
    <w:p w:rsidR="006847CB" w:rsidRPr="00D836E3" w:rsidRDefault="006847CB" w:rsidP="006847CB">
      <w:pPr>
        <w:pStyle w:val="ConsPlusNormal"/>
        <w:ind w:firstLine="709"/>
        <w:jc w:val="both"/>
        <w:rPr>
          <w:sz w:val="28"/>
          <w:szCs w:val="28"/>
        </w:rPr>
      </w:pPr>
      <w:proofErr w:type="spellStart"/>
      <w:r w:rsidRPr="00D836E3">
        <w:rPr>
          <w:sz w:val="28"/>
          <w:szCs w:val="28"/>
          <w:highlight w:val="white"/>
        </w:rPr>
        <w:t>Cookie</w:t>
      </w:r>
      <w:proofErr w:type="spellEnd"/>
      <w:r w:rsidR="00766949">
        <w:rPr>
          <w:sz w:val="28"/>
          <w:szCs w:val="28"/>
          <w:highlight w:val="white"/>
        </w:rPr>
        <w:t>-</w:t>
      </w:r>
      <w:r w:rsidRPr="00D836E3">
        <w:rPr>
          <w:sz w:val="28"/>
          <w:szCs w:val="28"/>
          <w:highlight w:val="white"/>
        </w:rPr>
        <w:t xml:space="preserve">файлы </w:t>
      </w:r>
      <w:r w:rsidR="00766949">
        <w:rPr>
          <w:sz w:val="28"/>
          <w:szCs w:val="28"/>
          <w:highlight w:val="white"/>
        </w:rPr>
        <w:t>– н</w:t>
      </w:r>
      <w:r w:rsidRPr="00D836E3">
        <w:rPr>
          <w:sz w:val="28"/>
          <w:szCs w:val="28"/>
          <w:highlight w:val="white"/>
        </w:rPr>
        <w:t>ебольшой</w:t>
      </w:r>
      <w:r w:rsidR="00766949">
        <w:rPr>
          <w:sz w:val="28"/>
          <w:szCs w:val="28"/>
          <w:highlight w:val="white"/>
        </w:rPr>
        <w:t xml:space="preserve"> </w:t>
      </w:r>
      <w:r w:rsidRPr="00D836E3">
        <w:rPr>
          <w:sz w:val="28"/>
          <w:szCs w:val="28"/>
          <w:highlight w:val="white"/>
        </w:rPr>
        <w:t xml:space="preserve">фрагмент текста, отправленный сервером </w:t>
      </w:r>
      <w:r w:rsidR="00766949">
        <w:rPr>
          <w:sz w:val="28"/>
          <w:szCs w:val="28"/>
          <w:highlight w:val="white"/>
        </w:rPr>
        <w:br/>
      </w:r>
      <w:r w:rsidRPr="00D836E3">
        <w:rPr>
          <w:sz w:val="28"/>
          <w:szCs w:val="28"/>
          <w:highlight w:val="white"/>
        </w:rPr>
        <w:t xml:space="preserve">и хранимый на компьютере Пользователя. </w:t>
      </w:r>
      <w:proofErr w:type="spellStart"/>
      <w:r w:rsidRPr="00D836E3">
        <w:rPr>
          <w:sz w:val="28"/>
          <w:szCs w:val="28"/>
          <w:highlight w:val="white"/>
        </w:rPr>
        <w:t>Cookie</w:t>
      </w:r>
      <w:proofErr w:type="spellEnd"/>
      <w:r w:rsidRPr="00D836E3">
        <w:rPr>
          <w:sz w:val="28"/>
          <w:szCs w:val="28"/>
          <w:highlight w:val="white"/>
        </w:rPr>
        <w:t xml:space="preserve"> выполняют множество функций, например, сохраняют настройки, сделанные Пользователем, позволяют перемещаться между страницами после авторизации и в целом упрощают работу с Сайтом.</w:t>
      </w:r>
    </w:p>
    <w:p w:rsidR="006847CB" w:rsidRPr="00D836E3" w:rsidRDefault="006847CB" w:rsidP="006847CB">
      <w:pPr>
        <w:pStyle w:val="ConsPlusNormal"/>
        <w:ind w:firstLine="709"/>
        <w:jc w:val="both"/>
        <w:rPr>
          <w:sz w:val="28"/>
          <w:szCs w:val="28"/>
        </w:rPr>
      </w:pPr>
      <w:r w:rsidRPr="00D836E3">
        <w:rPr>
          <w:sz w:val="28"/>
          <w:szCs w:val="28"/>
        </w:rPr>
        <w:t>5.3. Оператор</w:t>
      </w:r>
      <w:r w:rsidRPr="00D836E3">
        <w:rPr>
          <w:sz w:val="28"/>
          <w:szCs w:val="28"/>
          <w:highlight w:val="white"/>
        </w:rPr>
        <w:t xml:space="preserve"> использует </w:t>
      </w:r>
      <w:proofErr w:type="spellStart"/>
      <w:r w:rsidRPr="00D836E3">
        <w:rPr>
          <w:sz w:val="28"/>
          <w:szCs w:val="28"/>
          <w:highlight w:val="white"/>
        </w:rPr>
        <w:t>cookie</w:t>
      </w:r>
      <w:proofErr w:type="spellEnd"/>
      <w:r w:rsidR="00766949">
        <w:rPr>
          <w:sz w:val="28"/>
          <w:szCs w:val="28"/>
          <w:highlight w:val="white"/>
        </w:rPr>
        <w:t>-</w:t>
      </w:r>
      <w:r w:rsidRPr="00D836E3">
        <w:rPr>
          <w:sz w:val="28"/>
          <w:szCs w:val="28"/>
          <w:highlight w:val="white"/>
        </w:rPr>
        <w:t>файлы для:</w:t>
      </w:r>
      <w:r w:rsidRPr="00D836E3">
        <w:rPr>
          <w:sz w:val="28"/>
          <w:szCs w:val="28"/>
        </w:rPr>
        <w:t xml:space="preserve"> </w:t>
      </w:r>
    </w:p>
    <w:p w:rsidR="006847CB" w:rsidRPr="00D836E3" w:rsidRDefault="006847CB" w:rsidP="006847CB">
      <w:pPr>
        <w:pStyle w:val="ConsPlusNormal"/>
        <w:ind w:firstLine="709"/>
        <w:jc w:val="both"/>
        <w:rPr>
          <w:sz w:val="28"/>
          <w:szCs w:val="28"/>
        </w:rPr>
      </w:pPr>
      <w:r w:rsidRPr="00D836E3">
        <w:rPr>
          <w:sz w:val="28"/>
          <w:szCs w:val="28"/>
          <w:highlight w:val="white"/>
        </w:rPr>
        <w:t xml:space="preserve">а) идентификации </w:t>
      </w:r>
      <w:r w:rsidR="00766949">
        <w:rPr>
          <w:sz w:val="28"/>
          <w:szCs w:val="28"/>
          <w:highlight w:val="white"/>
        </w:rPr>
        <w:t>–</w:t>
      </w:r>
      <w:r w:rsidRPr="00D836E3">
        <w:rPr>
          <w:sz w:val="28"/>
          <w:szCs w:val="28"/>
          <w:highlight w:val="white"/>
        </w:rPr>
        <w:t xml:space="preserve"> файлы </w:t>
      </w:r>
      <w:proofErr w:type="spellStart"/>
      <w:r w:rsidRPr="00D836E3">
        <w:rPr>
          <w:sz w:val="28"/>
          <w:szCs w:val="28"/>
          <w:highlight w:val="white"/>
        </w:rPr>
        <w:t>cookie</w:t>
      </w:r>
      <w:proofErr w:type="spellEnd"/>
      <w:r w:rsidRPr="00D836E3">
        <w:rPr>
          <w:sz w:val="28"/>
          <w:szCs w:val="28"/>
          <w:highlight w:val="white"/>
        </w:rPr>
        <w:t xml:space="preserve"> позволяют распозна</w:t>
      </w:r>
      <w:r w:rsidR="00766949">
        <w:rPr>
          <w:sz w:val="28"/>
          <w:szCs w:val="28"/>
          <w:highlight w:val="white"/>
        </w:rPr>
        <w:t>ть устройство</w:t>
      </w:r>
      <w:r w:rsidR="00766949">
        <w:rPr>
          <w:sz w:val="28"/>
          <w:szCs w:val="28"/>
          <w:highlight w:val="white"/>
        </w:rPr>
        <w:br/>
      </w:r>
      <w:r w:rsidRPr="00D836E3">
        <w:rPr>
          <w:sz w:val="28"/>
          <w:szCs w:val="28"/>
          <w:highlight w:val="white"/>
        </w:rPr>
        <w:t>и Пользователя, если он ввел запрашиваемую Сайтом информацию;</w:t>
      </w:r>
    </w:p>
    <w:p w:rsidR="006847CB" w:rsidRPr="00D836E3" w:rsidRDefault="006847CB" w:rsidP="006847CB">
      <w:pPr>
        <w:pStyle w:val="ConsPlusNormal"/>
        <w:ind w:firstLine="709"/>
        <w:jc w:val="both"/>
        <w:rPr>
          <w:sz w:val="28"/>
          <w:szCs w:val="28"/>
        </w:rPr>
      </w:pPr>
      <w:r w:rsidRPr="00D836E3">
        <w:rPr>
          <w:sz w:val="28"/>
          <w:szCs w:val="28"/>
          <w:highlight w:val="white"/>
        </w:rPr>
        <w:t xml:space="preserve">б) статистики </w:t>
      </w:r>
      <w:r w:rsidR="00766949">
        <w:rPr>
          <w:sz w:val="28"/>
          <w:szCs w:val="28"/>
          <w:highlight w:val="white"/>
        </w:rPr>
        <w:t>–</w:t>
      </w:r>
      <w:r w:rsidRPr="00D836E3">
        <w:rPr>
          <w:sz w:val="28"/>
          <w:szCs w:val="28"/>
          <w:highlight w:val="white"/>
        </w:rPr>
        <w:t xml:space="preserve"> файлы </w:t>
      </w:r>
      <w:proofErr w:type="spellStart"/>
      <w:r w:rsidRPr="00D836E3">
        <w:rPr>
          <w:sz w:val="28"/>
          <w:szCs w:val="28"/>
          <w:highlight w:val="white"/>
        </w:rPr>
        <w:t>cookie</w:t>
      </w:r>
      <w:proofErr w:type="spellEnd"/>
      <w:r w:rsidRPr="00D836E3">
        <w:rPr>
          <w:sz w:val="28"/>
          <w:szCs w:val="28"/>
          <w:highlight w:val="white"/>
        </w:rPr>
        <w:t xml:space="preserve"> позволяют собирать данные о просмотре тех или иных страниц.</w:t>
      </w:r>
    </w:p>
    <w:p w:rsidR="006847CB" w:rsidRPr="00D836E3" w:rsidRDefault="006847CB" w:rsidP="006847CB">
      <w:pPr>
        <w:pStyle w:val="ConsPlusNormal"/>
        <w:ind w:firstLine="709"/>
        <w:jc w:val="both"/>
        <w:rPr>
          <w:sz w:val="28"/>
          <w:szCs w:val="28"/>
        </w:rPr>
      </w:pPr>
      <w:r w:rsidRPr="00D836E3">
        <w:rPr>
          <w:sz w:val="28"/>
          <w:szCs w:val="28"/>
          <w:highlight w:val="white"/>
        </w:rPr>
        <w:t xml:space="preserve">Пользователь может запретить браузеру принимать </w:t>
      </w:r>
      <w:proofErr w:type="spellStart"/>
      <w:r w:rsidRPr="00D836E3">
        <w:rPr>
          <w:sz w:val="28"/>
          <w:szCs w:val="28"/>
          <w:highlight w:val="white"/>
        </w:rPr>
        <w:t>cookie</w:t>
      </w:r>
      <w:proofErr w:type="spellEnd"/>
      <w:r w:rsidRPr="00D836E3">
        <w:rPr>
          <w:sz w:val="28"/>
          <w:szCs w:val="28"/>
          <w:highlight w:val="white"/>
        </w:rPr>
        <w:t>.</w:t>
      </w:r>
    </w:p>
    <w:p w:rsidR="006847CB" w:rsidRPr="00D836E3" w:rsidRDefault="00A07CF6" w:rsidP="006847CB">
      <w:pPr>
        <w:pStyle w:val="ConsPlusNormal"/>
        <w:ind w:firstLine="709"/>
        <w:jc w:val="both"/>
        <w:rPr>
          <w:sz w:val="28"/>
          <w:szCs w:val="28"/>
        </w:rPr>
      </w:pPr>
      <w:r>
        <w:rPr>
          <w:sz w:val="28"/>
          <w:szCs w:val="28"/>
        </w:rPr>
        <w:t>5.4. </w:t>
      </w:r>
      <w:r w:rsidR="006847CB" w:rsidRPr="00D836E3">
        <w:rPr>
          <w:sz w:val="28"/>
          <w:szCs w:val="28"/>
        </w:rPr>
        <w:t xml:space="preserve">Перечень действий, совершаемых Оператором с персональными данными Пользователя в целях, предусмотренных </w:t>
      </w:r>
      <w:r>
        <w:rPr>
          <w:sz w:val="28"/>
          <w:szCs w:val="28"/>
        </w:rPr>
        <w:t>подпунктом 3.5 настоящей Политики конфиденциальности</w:t>
      </w:r>
      <w:r w:rsidR="006847CB" w:rsidRPr="00D836E3">
        <w:rPr>
          <w:sz w:val="28"/>
          <w:szCs w:val="28"/>
        </w:rPr>
        <w:t>: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6847CB" w:rsidRPr="00D836E3" w:rsidRDefault="00874281" w:rsidP="006847CB">
      <w:pPr>
        <w:pStyle w:val="ConsPlusNormal"/>
        <w:ind w:firstLine="709"/>
        <w:jc w:val="both"/>
        <w:rPr>
          <w:sz w:val="28"/>
          <w:szCs w:val="28"/>
        </w:rPr>
      </w:pPr>
      <w:r>
        <w:rPr>
          <w:sz w:val="28"/>
          <w:szCs w:val="28"/>
        </w:rPr>
        <w:t>5.5. </w:t>
      </w:r>
      <w:r w:rsidR="006847CB" w:rsidRPr="00D836E3">
        <w:rPr>
          <w:sz w:val="28"/>
          <w:szCs w:val="28"/>
        </w:rPr>
        <w:t>Обработка персональных данных осуществляется Оператором при условии получения согласия Пользователя, полученного</w:t>
      </w:r>
      <w:r w:rsidR="00CF03D8">
        <w:rPr>
          <w:sz w:val="28"/>
          <w:szCs w:val="28"/>
        </w:rPr>
        <w:t xml:space="preserve"> </w:t>
      </w:r>
      <w:r w:rsidR="006847CB" w:rsidRPr="00D836E3">
        <w:rPr>
          <w:sz w:val="28"/>
          <w:szCs w:val="28"/>
        </w:rPr>
        <w:t>в соответствии</w:t>
      </w:r>
      <w:r w:rsidR="00CF03D8">
        <w:rPr>
          <w:sz w:val="28"/>
          <w:szCs w:val="28"/>
        </w:rPr>
        <w:br/>
      </w:r>
      <w:r w:rsidR="006847CB" w:rsidRPr="00D836E3">
        <w:rPr>
          <w:sz w:val="28"/>
          <w:szCs w:val="28"/>
        </w:rPr>
        <w:t xml:space="preserve">с требованиями </w:t>
      </w:r>
      <w:r>
        <w:rPr>
          <w:sz w:val="28"/>
          <w:szCs w:val="28"/>
        </w:rPr>
        <w:t xml:space="preserve">Закона о </w:t>
      </w:r>
      <w:r w:rsidR="006847CB" w:rsidRPr="00D836E3">
        <w:rPr>
          <w:sz w:val="28"/>
          <w:szCs w:val="28"/>
        </w:rPr>
        <w:t>персональных данных,</w:t>
      </w:r>
      <w:r w:rsidR="00CF03D8">
        <w:rPr>
          <w:sz w:val="28"/>
          <w:szCs w:val="28"/>
        </w:rPr>
        <w:t xml:space="preserve"> </w:t>
      </w:r>
      <w:r w:rsidR="006847CB" w:rsidRPr="00D836E3">
        <w:rPr>
          <w:sz w:val="28"/>
          <w:szCs w:val="28"/>
        </w:rPr>
        <w:t xml:space="preserve">за исключением установленных законодательством Российской Федерации случаев, когда </w:t>
      </w:r>
      <w:r w:rsidR="006847CB" w:rsidRPr="00D836E3">
        <w:rPr>
          <w:sz w:val="28"/>
          <w:szCs w:val="28"/>
        </w:rPr>
        <w:lastRenderedPageBreak/>
        <w:t xml:space="preserve">обработка персональных данных может осуществляться без такого </w:t>
      </w:r>
      <w:r w:rsidR="00D011FA">
        <w:rPr>
          <w:sz w:val="28"/>
          <w:szCs w:val="28"/>
        </w:rPr>
        <w:t>с</w:t>
      </w:r>
      <w:r w:rsidR="006847CB" w:rsidRPr="00D836E3">
        <w:rPr>
          <w:sz w:val="28"/>
          <w:szCs w:val="28"/>
        </w:rPr>
        <w:t>огласия</w:t>
      </w:r>
      <w:r w:rsidR="00CF03D8">
        <w:rPr>
          <w:sz w:val="28"/>
          <w:szCs w:val="28"/>
        </w:rPr>
        <w:t xml:space="preserve"> </w:t>
      </w:r>
      <w:r w:rsidR="00CF03D8" w:rsidRPr="00D836E3">
        <w:rPr>
          <w:sz w:val="28"/>
          <w:szCs w:val="28"/>
        </w:rPr>
        <w:t xml:space="preserve">(далее </w:t>
      </w:r>
      <w:r w:rsidR="00CF03D8">
        <w:rPr>
          <w:sz w:val="28"/>
          <w:szCs w:val="28"/>
        </w:rPr>
        <w:t>–</w:t>
      </w:r>
      <w:r w:rsidR="00CF03D8" w:rsidRPr="00D836E3">
        <w:rPr>
          <w:sz w:val="28"/>
          <w:szCs w:val="28"/>
        </w:rPr>
        <w:t xml:space="preserve"> Согласие)</w:t>
      </w:r>
      <w:r w:rsidR="006847CB" w:rsidRPr="00D836E3">
        <w:rPr>
          <w:sz w:val="28"/>
          <w:szCs w:val="28"/>
        </w:rPr>
        <w:t>.</w:t>
      </w:r>
    </w:p>
    <w:p w:rsidR="006847CB" w:rsidRPr="00D836E3" w:rsidRDefault="00910878" w:rsidP="006847CB">
      <w:pPr>
        <w:pStyle w:val="ConsPlusNormal"/>
        <w:ind w:firstLine="709"/>
        <w:jc w:val="both"/>
        <w:rPr>
          <w:sz w:val="28"/>
          <w:szCs w:val="28"/>
        </w:rPr>
      </w:pPr>
      <w:r>
        <w:rPr>
          <w:sz w:val="28"/>
          <w:szCs w:val="28"/>
        </w:rPr>
        <w:t>5.6. </w:t>
      </w:r>
      <w:r w:rsidR="006847CB" w:rsidRPr="00D836E3">
        <w:rPr>
          <w:sz w:val="28"/>
          <w:szCs w:val="28"/>
        </w:rPr>
        <w:t>Пользователь принимает решение о предоставлении его персональных данных и дает Согласие свободно, своей волей и в своем интересе.</w:t>
      </w:r>
    </w:p>
    <w:p w:rsidR="006847CB" w:rsidRPr="00D836E3" w:rsidRDefault="004A71F0" w:rsidP="006847CB">
      <w:pPr>
        <w:pStyle w:val="ConsPlusNormal"/>
        <w:ind w:firstLine="709"/>
        <w:jc w:val="both"/>
        <w:rPr>
          <w:sz w:val="28"/>
          <w:szCs w:val="28"/>
        </w:rPr>
      </w:pPr>
      <w:r>
        <w:rPr>
          <w:sz w:val="28"/>
          <w:szCs w:val="28"/>
        </w:rPr>
        <w:t>5.7. </w:t>
      </w:r>
      <w:r w:rsidR="006847CB" w:rsidRPr="00D836E3">
        <w:rPr>
          <w:sz w:val="28"/>
          <w:szCs w:val="28"/>
        </w:rPr>
        <w:t>Срок обработки персональных данных определяется достижением целей, для которых были собраны персональные данные, если иной срок</w:t>
      </w:r>
      <w:r>
        <w:rPr>
          <w:sz w:val="28"/>
          <w:szCs w:val="28"/>
        </w:rPr>
        <w:br/>
      </w:r>
      <w:r w:rsidR="006847CB" w:rsidRPr="00D836E3">
        <w:rPr>
          <w:sz w:val="28"/>
          <w:szCs w:val="28"/>
        </w:rPr>
        <w:t>не предусмотрен договором с Пользователем или действующим законодательством.</w:t>
      </w:r>
    </w:p>
    <w:p w:rsidR="006847CB" w:rsidRPr="00D836E3" w:rsidRDefault="004A71F0" w:rsidP="006847CB">
      <w:pPr>
        <w:pStyle w:val="ConsPlusNormal"/>
        <w:ind w:firstLine="709"/>
        <w:jc w:val="both"/>
        <w:rPr>
          <w:sz w:val="28"/>
          <w:szCs w:val="28"/>
        </w:rPr>
      </w:pPr>
      <w:r>
        <w:rPr>
          <w:sz w:val="28"/>
          <w:szCs w:val="28"/>
        </w:rPr>
        <w:t>5.8. </w:t>
      </w:r>
      <w:r w:rsidR="006847CB" w:rsidRPr="00D836E3">
        <w:rPr>
          <w:sz w:val="28"/>
          <w:szCs w:val="28"/>
        </w:rPr>
        <w:t>Условием прекращения обработки персональных данных может являться достижение целей обработки персональных данных или утрата необходимости в достижении этих целей, истечение срока действия Согласия или отзыв Согласия Пользователем, а также выявление неправомерной обработки персональных данных.</w:t>
      </w:r>
    </w:p>
    <w:p w:rsidR="006847CB" w:rsidRPr="00D836E3" w:rsidRDefault="006847CB" w:rsidP="006847CB">
      <w:pPr>
        <w:pStyle w:val="ConsPlusNormal"/>
        <w:ind w:firstLine="709"/>
        <w:jc w:val="both"/>
        <w:rPr>
          <w:sz w:val="28"/>
          <w:szCs w:val="28"/>
        </w:rPr>
      </w:pPr>
      <w:r w:rsidRPr="00D836E3">
        <w:rPr>
          <w:sz w:val="28"/>
          <w:szCs w:val="28"/>
        </w:rPr>
        <w:t>5.</w:t>
      </w:r>
      <w:r w:rsidR="004A71F0">
        <w:rPr>
          <w:sz w:val="28"/>
          <w:szCs w:val="28"/>
        </w:rPr>
        <w:t>9</w:t>
      </w:r>
      <w:r w:rsidRPr="00D836E3">
        <w:rPr>
          <w:sz w:val="28"/>
          <w:szCs w:val="28"/>
        </w:rPr>
        <w:t>.</w:t>
      </w:r>
      <w:r w:rsidR="004A71F0">
        <w:rPr>
          <w:sz w:val="28"/>
          <w:szCs w:val="28"/>
        </w:rPr>
        <w:t> </w:t>
      </w:r>
      <w:r w:rsidRPr="00D836E3">
        <w:rPr>
          <w:sz w:val="28"/>
          <w:szCs w:val="28"/>
        </w:rPr>
        <w:t>Согласие может быть отозвано путем направления в адрес ФКЦ РОС соответствующего письменного документа.</w:t>
      </w:r>
    </w:p>
    <w:p w:rsidR="004A71F0" w:rsidRDefault="006847CB" w:rsidP="006847CB">
      <w:pPr>
        <w:pStyle w:val="ConsPlusNormal"/>
        <w:ind w:firstLine="709"/>
        <w:jc w:val="both"/>
        <w:rPr>
          <w:sz w:val="28"/>
          <w:szCs w:val="28"/>
        </w:rPr>
      </w:pPr>
      <w:r w:rsidRPr="00D836E3">
        <w:rPr>
          <w:sz w:val="28"/>
          <w:szCs w:val="28"/>
        </w:rPr>
        <w:t>5.</w:t>
      </w:r>
      <w:r w:rsidR="004A71F0">
        <w:rPr>
          <w:sz w:val="28"/>
          <w:szCs w:val="28"/>
        </w:rPr>
        <w:t>10</w:t>
      </w:r>
      <w:r w:rsidRPr="00D836E3">
        <w:rPr>
          <w:sz w:val="28"/>
          <w:szCs w:val="28"/>
        </w:rPr>
        <w:t>.</w:t>
      </w:r>
      <w:r w:rsidR="004A71F0">
        <w:rPr>
          <w:sz w:val="28"/>
          <w:szCs w:val="28"/>
        </w:rPr>
        <w:t> </w:t>
      </w:r>
      <w:r w:rsidRPr="00D836E3">
        <w:rPr>
          <w:sz w:val="28"/>
          <w:szCs w:val="28"/>
        </w:rPr>
        <w:t xml:space="preserve">Не допускается раскрытие третьим лицам и распространение персональных данных без </w:t>
      </w:r>
      <w:r w:rsidR="00F31348">
        <w:rPr>
          <w:sz w:val="28"/>
          <w:szCs w:val="28"/>
        </w:rPr>
        <w:t>С</w:t>
      </w:r>
      <w:r w:rsidRPr="00D836E3">
        <w:rPr>
          <w:sz w:val="28"/>
          <w:szCs w:val="28"/>
        </w:rPr>
        <w:t xml:space="preserve">огласия Пользователя, если иное не предусмотрено федеральным законом. </w:t>
      </w:r>
    </w:p>
    <w:p w:rsidR="006847CB" w:rsidRPr="00D836E3" w:rsidRDefault="004A71F0" w:rsidP="006847CB">
      <w:pPr>
        <w:pStyle w:val="ConsPlusNormal"/>
        <w:ind w:firstLine="709"/>
        <w:jc w:val="both"/>
        <w:rPr>
          <w:sz w:val="28"/>
          <w:szCs w:val="28"/>
        </w:rPr>
      </w:pPr>
      <w:r>
        <w:rPr>
          <w:sz w:val="28"/>
          <w:szCs w:val="28"/>
        </w:rPr>
        <w:t>5.11. </w:t>
      </w:r>
      <w:r w:rsidR="006847CB" w:rsidRPr="00D836E3">
        <w:rPr>
          <w:sz w:val="28"/>
          <w:szCs w:val="28"/>
        </w:rPr>
        <w:t>Оператор при обработке персональных данных принимает или обеспечивает принятие необходимых правовых, организационных</w:t>
      </w:r>
      <w:r>
        <w:rPr>
          <w:sz w:val="28"/>
          <w:szCs w:val="28"/>
        </w:rPr>
        <w:br/>
      </w:r>
      <w:r w:rsidR="006847CB" w:rsidRPr="00D836E3">
        <w:rPr>
          <w:sz w:val="28"/>
          <w:szCs w:val="28"/>
        </w:rPr>
        <w:t>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w:t>
      </w:r>
      <w:r>
        <w:rPr>
          <w:sz w:val="28"/>
          <w:szCs w:val="28"/>
        </w:rPr>
        <w:br/>
      </w:r>
      <w:r w:rsidR="006847CB" w:rsidRPr="00D836E3">
        <w:rPr>
          <w:sz w:val="28"/>
          <w:szCs w:val="28"/>
        </w:rPr>
        <w:t>а также от иных неправомерных действий в отношении персональных данных.</w:t>
      </w:r>
    </w:p>
    <w:p w:rsidR="006847CB" w:rsidRPr="00D836E3" w:rsidRDefault="006847CB" w:rsidP="006847CB">
      <w:pPr>
        <w:pStyle w:val="ConsPlusNormal"/>
        <w:ind w:firstLine="709"/>
        <w:jc w:val="both"/>
        <w:rPr>
          <w:sz w:val="28"/>
          <w:szCs w:val="28"/>
        </w:rPr>
      </w:pPr>
      <w:r w:rsidRPr="00D836E3">
        <w:rPr>
          <w:sz w:val="28"/>
          <w:szCs w:val="28"/>
        </w:rPr>
        <w:t>5.1</w:t>
      </w:r>
      <w:r w:rsidR="00896EF7">
        <w:rPr>
          <w:sz w:val="28"/>
          <w:szCs w:val="28"/>
        </w:rPr>
        <w:t>2</w:t>
      </w:r>
      <w:r w:rsidRPr="00D836E3">
        <w:rPr>
          <w:sz w:val="28"/>
          <w:szCs w:val="28"/>
        </w:rPr>
        <w:t>.</w:t>
      </w:r>
      <w:r w:rsidR="004A71F0">
        <w:rPr>
          <w:sz w:val="28"/>
          <w:szCs w:val="28"/>
        </w:rPr>
        <w:t> </w:t>
      </w:r>
      <w:r w:rsidRPr="00D836E3">
        <w:rPr>
          <w:sz w:val="28"/>
          <w:szCs w:val="28"/>
        </w:rPr>
        <w:t>Хранение персональных данных осуществляется в форме, позволяющей определить Пользователя,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w:t>
      </w:r>
      <w:r w:rsidR="004A71F0">
        <w:rPr>
          <w:sz w:val="28"/>
          <w:szCs w:val="28"/>
        </w:rPr>
        <w:br/>
      </w:r>
      <w:r w:rsidRPr="00D836E3">
        <w:rPr>
          <w:sz w:val="28"/>
          <w:szCs w:val="28"/>
        </w:rPr>
        <w:t>по которому является Пользователь.</w:t>
      </w:r>
    </w:p>
    <w:p w:rsidR="006847CB" w:rsidRPr="00D836E3" w:rsidRDefault="006847CB" w:rsidP="006847CB">
      <w:pPr>
        <w:pStyle w:val="ConsPlusNormal"/>
        <w:ind w:firstLine="709"/>
        <w:jc w:val="both"/>
        <w:rPr>
          <w:sz w:val="28"/>
          <w:szCs w:val="28"/>
        </w:rPr>
      </w:pPr>
      <w:r w:rsidRPr="00D836E3">
        <w:rPr>
          <w:sz w:val="28"/>
          <w:szCs w:val="28"/>
        </w:rPr>
        <w:t>5.1</w:t>
      </w:r>
      <w:r w:rsidR="00896EF7">
        <w:rPr>
          <w:sz w:val="28"/>
          <w:szCs w:val="28"/>
        </w:rPr>
        <w:t>3</w:t>
      </w:r>
      <w:r w:rsidR="004A71F0">
        <w:rPr>
          <w:sz w:val="28"/>
          <w:szCs w:val="28"/>
        </w:rPr>
        <w:t>. </w:t>
      </w:r>
      <w:r w:rsidRPr="00D836E3">
        <w:rPr>
          <w:sz w:val="28"/>
          <w:szCs w:val="28"/>
        </w:rPr>
        <w:t>При обработке персональных данных Оператор соблюдает требования</w:t>
      </w:r>
      <w:r w:rsidR="004A71F0">
        <w:rPr>
          <w:sz w:val="28"/>
          <w:szCs w:val="28"/>
        </w:rPr>
        <w:t xml:space="preserve"> статьи 18 Закона о </w:t>
      </w:r>
      <w:r w:rsidRPr="00D836E3">
        <w:rPr>
          <w:sz w:val="28"/>
          <w:szCs w:val="28"/>
        </w:rPr>
        <w:t>персональных данных.</w:t>
      </w:r>
    </w:p>
    <w:p w:rsidR="006847CB" w:rsidRPr="00D836E3" w:rsidRDefault="006847CB" w:rsidP="006847CB">
      <w:pPr>
        <w:pStyle w:val="ConsPlusNormal"/>
        <w:ind w:firstLine="709"/>
        <w:jc w:val="both"/>
        <w:rPr>
          <w:sz w:val="28"/>
          <w:szCs w:val="28"/>
        </w:rPr>
      </w:pPr>
      <w:r w:rsidRPr="00D836E3">
        <w:rPr>
          <w:sz w:val="28"/>
          <w:szCs w:val="28"/>
        </w:rPr>
        <w:t>5.1</w:t>
      </w:r>
      <w:r w:rsidR="00896EF7">
        <w:rPr>
          <w:sz w:val="28"/>
          <w:szCs w:val="28"/>
        </w:rPr>
        <w:t>4</w:t>
      </w:r>
      <w:r w:rsidR="00BA04E2">
        <w:rPr>
          <w:sz w:val="28"/>
          <w:szCs w:val="28"/>
        </w:rPr>
        <w:t>. </w:t>
      </w:r>
      <w:r w:rsidRPr="00D836E3">
        <w:rPr>
          <w:sz w:val="28"/>
          <w:szCs w:val="28"/>
        </w:rPr>
        <w:t>Оператор при обработке персональных данных обязуется соблюдать конфиденциальность персональных данных.</w:t>
      </w:r>
    </w:p>
    <w:p w:rsidR="006847CB" w:rsidRPr="00D836E3" w:rsidRDefault="006847CB" w:rsidP="006847CB">
      <w:pPr>
        <w:pStyle w:val="ConsPlusNormal"/>
        <w:ind w:firstLine="709"/>
        <w:jc w:val="both"/>
        <w:rPr>
          <w:sz w:val="28"/>
          <w:szCs w:val="28"/>
        </w:rPr>
      </w:pPr>
      <w:r w:rsidRPr="00D836E3">
        <w:rPr>
          <w:sz w:val="28"/>
          <w:szCs w:val="28"/>
        </w:rPr>
        <w:t>5.1</w:t>
      </w:r>
      <w:r w:rsidR="00896EF7">
        <w:rPr>
          <w:sz w:val="28"/>
          <w:szCs w:val="28"/>
        </w:rPr>
        <w:t>5</w:t>
      </w:r>
      <w:r w:rsidR="00BA04E2">
        <w:rPr>
          <w:sz w:val="28"/>
          <w:szCs w:val="28"/>
        </w:rPr>
        <w:t>. </w:t>
      </w:r>
      <w:r w:rsidRPr="00D836E3">
        <w:rPr>
          <w:sz w:val="28"/>
          <w:szCs w:val="28"/>
        </w:rPr>
        <w:t>Трансграничная передача персональных данных Оператором</w:t>
      </w:r>
      <w:r w:rsidR="00BA04E2">
        <w:rPr>
          <w:sz w:val="28"/>
          <w:szCs w:val="28"/>
        </w:rPr>
        <w:br/>
      </w:r>
      <w:r w:rsidRPr="00D836E3">
        <w:rPr>
          <w:sz w:val="28"/>
          <w:szCs w:val="28"/>
        </w:rPr>
        <w:t>не осуществляется.</w:t>
      </w:r>
    </w:p>
    <w:p w:rsidR="006847CB" w:rsidRPr="00D836E3" w:rsidRDefault="006847CB" w:rsidP="006847CB">
      <w:pPr>
        <w:pStyle w:val="ConsPlusNormal"/>
        <w:ind w:firstLine="709"/>
        <w:jc w:val="both"/>
        <w:rPr>
          <w:sz w:val="28"/>
          <w:szCs w:val="28"/>
        </w:rPr>
      </w:pPr>
      <w:r w:rsidRPr="00D836E3">
        <w:rPr>
          <w:sz w:val="28"/>
          <w:szCs w:val="28"/>
        </w:rPr>
        <w:t>5.1</w:t>
      </w:r>
      <w:r w:rsidR="00896EF7">
        <w:rPr>
          <w:sz w:val="28"/>
          <w:szCs w:val="28"/>
        </w:rPr>
        <w:t>6</w:t>
      </w:r>
      <w:r w:rsidR="00BA04E2">
        <w:rPr>
          <w:sz w:val="28"/>
          <w:szCs w:val="28"/>
        </w:rPr>
        <w:t>. </w:t>
      </w:r>
      <w:r w:rsidRPr="00D836E3">
        <w:rPr>
          <w:sz w:val="28"/>
          <w:szCs w:val="28"/>
        </w:rPr>
        <w:t>В случае неправомерной или случайной передачи (предоставления, распространения, доступа) персональных данных Оператор информирует Пользователя об этом в течение 48 часов с момента выявления такой передачи.</w:t>
      </w:r>
    </w:p>
    <w:p w:rsidR="006847CB" w:rsidRPr="00D836E3" w:rsidRDefault="006847CB" w:rsidP="006847CB">
      <w:pPr>
        <w:pStyle w:val="ConsPlusNormal"/>
        <w:ind w:firstLine="709"/>
        <w:jc w:val="both"/>
        <w:rPr>
          <w:sz w:val="28"/>
          <w:szCs w:val="28"/>
        </w:rPr>
      </w:pPr>
      <w:r w:rsidRPr="00D836E3">
        <w:rPr>
          <w:sz w:val="28"/>
          <w:szCs w:val="28"/>
        </w:rPr>
        <w:t>5.1</w:t>
      </w:r>
      <w:r w:rsidR="00896EF7">
        <w:rPr>
          <w:sz w:val="28"/>
          <w:szCs w:val="28"/>
        </w:rPr>
        <w:t>7</w:t>
      </w:r>
      <w:r w:rsidR="00BA04E2">
        <w:rPr>
          <w:sz w:val="28"/>
          <w:szCs w:val="28"/>
        </w:rPr>
        <w:t>. </w:t>
      </w:r>
      <w:r w:rsidRPr="00D836E3">
        <w:rPr>
          <w:sz w:val="28"/>
          <w:szCs w:val="28"/>
        </w:rPr>
        <w:t>Оператор совместно с Пользователем принимает все необходимые меры по предотвращению убытков или иных отрицательных последствий, вызванных неправомерной или случайной передачей (предоставлением, распространением, доступом) персональных данных Пользователя.</w:t>
      </w:r>
    </w:p>
    <w:p w:rsidR="006847CB" w:rsidRDefault="006847CB" w:rsidP="006847CB">
      <w:pPr>
        <w:pStyle w:val="ConsPlusNormal"/>
        <w:ind w:firstLine="709"/>
        <w:jc w:val="both"/>
        <w:rPr>
          <w:sz w:val="28"/>
          <w:szCs w:val="28"/>
        </w:rPr>
      </w:pPr>
    </w:p>
    <w:p w:rsidR="00BA04E2" w:rsidRPr="00F40548" w:rsidRDefault="00F40548" w:rsidP="00BA04E2">
      <w:pPr>
        <w:pStyle w:val="ConsPlusNormal"/>
        <w:jc w:val="center"/>
        <w:rPr>
          <w:b/>
          <w:sz w:val="28"/>
          <w:szCs w:val="28"/>
        </w:rPr>
      </w:pPr>
      <w:r w:rsidRPr="00F40548">
        <w:rPr>
          <w:b/>
          <w:sz w:val="28"/>
          <w:szCs w:val="28"/>
        </w:rPr>
        <w:lastRenderedPageBreak/>
        <w:t>6. Блокирование, уточнение и уничтожение персональных данных, ответы на запросы Пользователей на доступ к персональным данным</w:t>
      </w:r>
    </w:p>
    <w:p w:rsidR="00F40548" w:rsidRDefault="00F40548" w:rsidP="00BA04E2">
      <w:pPr>
        <w:pStyle w:val="ConsPlusNormal"/>
        <w:jc w:val="center"/>
        <w:rPr>
          <w:sz w:val="28"/>
          <w:szCs w:val="28"/>
        </w:rPr>
      </w:pPr>
    </w:p>
    <w:p w:rsidR="006847CB" w:rsidRPr="00D836E3" w:rsidRDefault="006847CB" w:rsidP="006847CB">
      <w:pPr>
        <w:pStyle w:val="ConsPlusNormal"/>
        <w:ind w:firstLine="709"/>
        <w:jc w:val="both"/>
        <w:rPr>
          <w:sz w:val="28"/>
          <w:szCs w:val="28"/>
        </w:rPr>
      </w:pPr>
      <w:r w:rsidRPr="00D836E3">
        <w:rPr>
          <w:sz w:val="28"/>
          <w:szCs w:val="28"/>
        </w:rPr>
        <w:t>6.1.</w:t>
      </w:r>
      <w:r w:rsidR="00BE4A6F">
        <w:rPr>
          <w:sz w:val="28"/>
          <w:szCs w:val="28"/>
        </w:rPr>
        <w:t> </w:t>
      </w:r>
      <w:r w:rsidRPr="00D836E3">
        <w:rPr>
          <w:sz w:val="28"/>
          <w:szCs w:val="28"/>
        </w:rPr>
        <w:t>В случае выявления неправомерной обработки персональных данных при обращении Пользователя (его представителя) либо по запросу Пользователя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w:t>
      </w:r>
      <w:r w:rsidR="00511884">
        <w:rPr>
          <w:sz w:val="28"/>
          <w:szCs w:val="28"/>
        </w:rPr>
        <w:br/>
      </w:r>
      <w:r w:rsidRPr="00D836E3">
        <w:rPr>
          <w:sz w:val="28"/>
          <w:szCs w:val="28"/>
        </w:rPr>
        <w:t>к соответствующему Пользователю, или обеспечивает их блокирование</w:t>
      </w:r>
      <w:r w:rsidR="00511884">
        <w:rPr>
          <w:sz w:val="28"/>
          <w:szCs w:val="28"/>
        </w:rPr>
        <w:br/>
      </w:r>
      <w:r w:rsidRPr="00D836E3">
        <w:rPr>
          <w:sz w:val="28"/>
          <w:szCs w:val="28"/>
        </w:rPr>
        <w:t>с момента такого обращения или получения указанного запроса Пользователя на период проверки.</w:t>
      </w:r>
    </w:p>
    <w:p w:rsidR="006847CB" w:rsidRPr="00D836E3" w:rsidRDefault="00511884" w:rsidP="006847CB">
      <w:pPr>
        <w:pStyle w:val="ConsPlusNormal"/>
        <w:ind w:firstLine="709"/>
        <w:jc w:val="both"/>
        <w:rPr>
          <w:sz w:val="28"/>
          <w:szCs w:val="28"/>
        </w:rPr>
      </w:pPr>
      <w:r>
        <w:rPr>
          <w:sz w:val="28"/>
          <w:szCs w:val="28"/>
        </w:rPr>
        <w:t>6.2. </w:t>
      </w:r>
      <w:r w:rsidR="006847CB" w:rsidRPr="00D836E3">
        <w:rPr>
          <w:sz w:val="28"/>
          <w:szCs w:val="28"/>
        </w:rPr>
        <w:t>В случае выявления неточных (недостоверных) персональных данных при обращении Пользователя или его представителя либо</w:t>
      </w:r>
      <w:r>
        <w:rPr>
          <w:sz w:val="28"/>
          <w:szCs w:val="28"/>
        </w:rPr>
        <w:br/>
      </w:r>
      <w:r w:rsidR="006847CB" w:rsidRPr="00D836E3">
        <w:rPr>
          <w:sz w:val="28"/>
          <w:szCs w:val="28"/>
        </w:rPr>
        <w:t>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Пользователю, или обеспечивает их блокирование с момента такого обращения или получения указанного запроса на период проверки, если блокирование персональных данных</w:t>
      </w:r>
      <w:r>
        <w:rPr>
          <w:sz w:val="28"/>
          <w:szCs w:val="28"/>
        </w:rPr>
        <w:br/>
      </w:r>
      <w:r w:rsidR="006847CB" w:rsidRPr="00D836E3">
        <w:rPr>
          <w:sz w:val="28"/>
          <w:szCs w:val="28"/>
        </w:rPr>
        <w:t>не нарушает права и законные интересы Пользователя или третьих лиц.</w:t>
      </w:r>
    </w:p>
    <w:p w:rsidR="006847CB" w:rsidRPr="00D836E3" w:rsidRDefault="006847CB" w:rsidP="006847CB">
      <w:pPr>
        <w:pStyle w:val="ConsPlusNormal"/>
        <w:ind w:firstLine="709"/>
        <w:jc w:val="both"/>
        <w:rPr>
          <w:sz w:val="28"/>
          <w:szCs w:val="28"/>
        </w:rPr>
      </w:pPr>
      <w:r w:rsidRPr="00D836E3">
        <w:rPr>
          <w:sz w:val="28"/>
          <w:szCs w:val="28"/>
        </w:rPr>
        <w:t>6.</w:t>
      </w:r>
      <w:r w:rsidR="00511884">
        <w:rPr>
          <w:sz w:val="28"/>
          <w:szCs w:val="28"/>
        </w:rPr>
        <w:t>3. </w:t>
      </w:r>
      <w:r w:rsidRPr="00D836E3">
        <w:rPr>
          <w:sz w:val="28"/>
          <w:szCs w:val="28"/>
        </w:rPr>
        <w:t>В случае подтверждения факта неточности персональных данных Оператор на основании сведений, представленных Пользователем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в течение 7 рабочих дней со дня представления таких сведений.</w:t>
      </w:r>
    </w:p>
    <w:p w:rsidR="006847CB" w:rsidRPr="00D836E3" w:rsidRDefault="006847CB" w:rsidP="006847CB">
      <w:pPr>
        <w:pStyle w:val="ConsPlusNormal"/>
        <w:ind w:firstLine="709"/>
        <w:jc w:val="both"/>
        <w:rPr>
          <w:sz w:val="28"/>
          <w:szCs w:val="28"/>
        </w:rPr>
      </w:pPr>
      <w:r w:rsidRPr="00D836E3">
        <w:rPr>
          <w:sz w:val="28"/>
          <w:szCs w:val="28"/>
        </w:rPr>
        <w:t>6.</w:t>
      </w:r>
      <w:r w:rsidR="007A3125">
        <w:rPr>
          <w:sz w:val="28"/>
          <w:szCs w:val="28"/>
        </w:rPr>
        <w:t>4</w:t>
      </w:r>
      <w:r w:rsidRPr="00D836E3">
        <w:rPr>
          <w:sz w:val="28"/>
          <w:szCs w:val="28"/>
        </w:rPr>
        <w:t>.</w:t>
      </w:r>
      <w:r w:rsidR="007A3125">
        <w:rPr>
          <w:sz w:val="28"/>
          <w:szCs w:val="28"/>
        </w:rPr>
        <w:t> </w:t>
      </w:r>
      <w:r w:rsidRPr="00D836E3">
        <w:rPr>
          <w:sz w:val="28"/>
          <w:szCs w:val="28"/>
        </w:rPr>
        <w:t>В случае выявления неправомерной обработки персональных данных Оператор в срок, не превышающий 3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а в случае, если обеспечить правомерность обработки персональных данных невозможно, в срок, не превышающий 3 рабочих дней с даты выявления неправомерной обработки персональных данных, уничтожает такие персональные данные или обеспечивает их уничтожение.</w:t>
      </w:r>
    </w:p>
    <w:p w:rsidR="006847CB" w:rsidRPr="00D836E3" w:rsidRDefault="006847CB" w:rsidP="006847CB">
      <w:pPr>
        <w:pStyle w:val="ConsPlusNormal"/>
        <w:ind w:firstLine="709"/>
        <w:jc w:val="both"/>
        <w:rPr>
          <w:sz w:val="28"/>
          <w:szCs w:val="28"/>
        </w:rPr>
      </w:pPr>
      <w:r w:rsidRPr="00D836E3">
        <w:rPr>
          <w:sz w:val="28"/>
          <w:szCs w:val="28"/>
        </w:rPr>
        <w:t>6.</w:t>
      </w:r>
      <w:r w:rsidR="00EE1D55">
        <w:rPr>
          <w:sz w:val="28"/>
          <w:szCs w:val="28"/>
        </w:rPr>
        <w:t>5</w:t>
      </w:r>
      <w:r w:rsidR="00845BE1">
        <w:rPr>
          <w:sz w:val="28"/>
          <w:szCs w:val="28"/>
        </w:rPr>
        <w:t>. </w:t>
      </w:r>
      <w:r w:rsidRPr="00D836E3">
        <w:rPr>
          <w:sz w:val="28"/>
          <w:szCs w:val="28"/>
        </w:rPr>
        <w:t>В случае достижения цели обработки персональных данных Оператор уничтожает персональные данные или обеспечивает</w:t>
      </w:r>
      <w:r w:rsidR="00845BE1">
        <w:rPr>
          <w:sz w:val="28"/>
          <w:szCs w:val="28"/>
        </w:rPr>
        <w:br/>
      </w:r>
      <w:r w:rsidRPr="00D836E3">
        <w:rPr>
          <w:sz w:val="28"/>
          <w:szCs w:val="28"/>
        </w:rPr>
        <w:t>их уничтожение в срок, не превышающий 3 рабочих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w:t>
      </w:r>
      <w:r w:rsidR="00845BE1">
        <w:rPr>
          <w:sz w:val="28"/>
          <w:szCs w:val="28"/>
        </w:rPr>
        <w:br/>
      </w:r>
      <w:r w:rsidRPr="00D836E3">
        <w:rPr>
          <w:sz w:val="28"/>
          <w:szCs w:val="28"/>
        </w:rPr>
        <w:t>по которому является Пользователь, иным соглашением между Оператором</w:t>
      </w:r>
      <w:r w:rsidR="00845BE1">
        <w:rPr>
          <w:sz w:val="28"/>
          <w:szCs w:val="28"/>
        </w:rPr>
        <w:br/>
      </w:r>
      <w:r w:rsidRPr="00D836E3">
        <w:rPr>
          <w:sz w:val="28"/>
          <w:szCs w:val="28"/>
        </w:rPr>
        <w:t xml:space="preserve">и Пользователем либо если Оператор не вправе осуществлять обработку персональных данных без </w:t>
      </w:r>
      <w:r w:rsidR="00F31348">
        <w:rPr>
          <w:sz w:val="28"/>
          <w:szCs w:val="28"/>
        </w:rPr>
        <w:t>С</w:t>
      </w:r>
      <w:r w:rsidRPr="00D836E3">
        <w:rPr>
          <w:sz w:val="28"/>
          <w:szCs w:val="28"/>
        </w:rPr>
        <w:t xml:space="preserve">огласия Пользователя на основаниях, предусмотренных </w:t>
      </w:r>
      <w:r w:rsidR="00845BE1">
        <w:rPr>
          <w:sz w:val="28"/>
          <w:szCs w:val="28"/>
        </w:rPr>
        <w:t xml:space="preserve">Законом о </w:t>
      </w:r>
      <w:r w:rsidRPr="00D836E3">
        <w:rPr>
          <w:sz w:val="28"/>
          <w:szCs w:val="28"/>
        </w:rPr>
        <w:t>персональных данных или другими федеральными законами.</w:t>
      </w:r>
    </w:p>
    <w:p w:rsidR="006847CB" w:rsidRPr="00D836E3" w:rsidRDefault="006847CB" w:rsidP="006847CB">
      <w:pPr>
        <w:pStyle w:val="ConsPlusNormal"/>
        <w:ind w:firstLine="709"/>
        <w:jc w:val="both"/>
        <w:rPr>
          <w:sz w:val="28"/>
          <w:szCs w:val="28"/>
        </w:rPr>
      </w:pPr>
      <w:r w:rsidRPr="00D836E3">
        <w:rPr>
          <w:sz w:val="28"/>
          <w:szCs w:val="28"/>
        </w:rPr>
        <w:t>6.</w:t>
      </w:r>
      <w:r w:rsidR="00EE1D55">
        <w:rPr>
          <w:sz w:val="28"/>
          <w:szCs w:val="28"/>
        </w:rPr>
        <w:t>6</w:t>
      </w:r>
      <w:r w:rsidR="00845BE1">
        <w:rPr>
          <w:sz w:val="28"/>
          <w:szCs w:val="28"/>
        </w:rPr>
        <w:t>. </w:t>
      </w:r>
      <w:r w:rsidRPr="00D836E3">
        <w:rPr>
          <w:sz w:val="28"/>
          <w:szCs w:val="28"/>
        </w:rPr>
        <w:t xml:space="preserve">В случае отзыва Пользователем </w:t>
      </w:r>
      <w:r w:rsidR="00F31348">
        <w:rPr>
          <w:sz w:val="28"/>
          <w:szCs w:val="28"/>
        </w:rPr>
        <w:t>С</w:t>
      </w:r>
      <w:r w:rsidRPr="00D836E3">
        <w:rPr>
          <w:sz w:val="28"/>
          <w:szCs w:val="28"/>
        </w:rPr>
        <w:t xml:space="preserve">огласия на обработку его персональных данных и в случае, если сохранение персональных данных </w:t>
      </w:r>
      <w:r w:rsidRPr="00D836E3">
        <w:rPr>
          <w:sz w:val="28"/>
          <w:szCs w:val="28"/>
        </w:rPr>
        <w:lastRenderedPageBreak/>
        <w:t xml:space="preserve">более не требуется для целей обработки персональных данных, Оператор уничтожает персональные данные или обеспечивает их уничтожение в срок, не превышающий 3 рабочих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w:t>
      </w:r>
      <w:r w:rsidR="00F31348">
        <w:rPr>
          <w:sz w:val="28"/>
          <w:szCs w:val="28"/>
        </w:rPr>
        <w:t>С</w:t>
      </w:r>
      <w:r w:rsidRPr="00D836E3">
        <w:rPr>
          <w:sz w:val="28"/>
          <w:szCs w:val="28"/>
        </w:rPr>
        <w:t>огласия Пользователя</w:t>
      </w:r>
      <w:r w:rsidR="00F31348">
        <w:rPr>
          <w:sz w:val="28"/>
          <w:szCs w:val="28"/>
        </w:rPr>
        <w:br/>
      </w:r>
      <w:r w:rsidRPr="00D836E3">
        <w:rPr>
          <w:sz w:val="28"/>
          <w:szCs w:val="28"/>
        </w:rPr>
        <w:t xml:space="preserve">на основаниях, предусмотренных </w:t>
      </w:r>
      <w:r w:rsidR="00845BE1">
        <w:rPr>
          <w:sz w:val="28"/>
          <w:szCs w:val="28"/>
        </w:rPr>
        <w:t xml:space="preserve">Законом о </w:t>
      </w:r>
      <w:r w:rsidRPr="00D836E3">
        <w:rPr>
          <w:sz w:val="28"/>
          <w:szCs w:val="28"/>
        </w:rPr>
        <w:t>персональных данных или другими федеральными законами.</w:t>
      </w:r>
    </w:p>
    <w:p w:rsidR="006847CB" w:rsidRPr="00D836E3" w:rsidRDefault="006847CB" w:rsidP="006847CB">
      <w:pPr>
        <w:pStyle w:val="ConsPlusNormal"/>
        <w:ind w:firstLine="709"/>
        <w:jc w:val="both"/>
        <w:rPr>
          <w:sz w:val="28"/>
          <w:szCs w:val="28"/>
        </w:rPr>
      </w:pPr>
      <w:r w:rsidRPr="00D836E3">
        <w:rPr>
          <w:sz w:val="28"/>
          <w:szCs w:val="28"/>
        </w:rPr>
        <w:t>6.</w:t>
      </w:r>
      <w:r w:rsidR="00EE1D55">
        <w:rPr>
          <w:sz w:val="28"/>
          <w:szCs w:val="28"/>
        </w:rPr>
        <w:t>7</w:t>
      </w:r>
      <w:r w:rsidRPr="00D836E3">
        <w:rPr>
          <w:sz w:val="28"/>
          <w:szCs w:val="28"/>
        </w:rPr>
        <w:t>.</w:t>
      </w:r>
      <w:r w:rsidR="00845BE1">
        <w:rPr>
          <w:sz w:val="28"/>
          <w:szCs w:val="28"/>
        </w:rPr>
        <w:t> </w:t>
      </w:r>
      <w:r w:rsidRPr="00D836E3">
        <w:rPr>
          <w:sz w:val="28"/>
          <w:szCs w:val="28"/>
        </w:rPr>
        <w:t>В срок, не превышающий 7 рабочих дней со дня представления Пользователем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rsidR="006847CB" w:rsidRPr="00D836E3" w:rsidRDefault="006847CB" w:rsidP="006847CB">
      <w:pPr>
        <w:pStyle w:val="ConsPlusNormal"/>
        <w:ind w:firstLine="709"/>
        <w:jc w:val="both"/>
        <w:rPr>
          <w:sz w:val="28"/>
          <w:szCs w:val="28"/>
        </w:rPr>
      </w:pPr>
      <w:r w:rsidRPr="00D836E3">
        <w:rPr>
          <w:sz w:val="28"/>
          <w:szCs w:val="28"/>
        </w:rPr>
        <w:t>6.</w:t>
      </w:r>
      <w:r w:rsidR="00EE1D55">
        <w:rPr>
          <w:sz w:val="28"/>
          <w:szCs w:val="28"/>
        </w:rPr>
        <w:t>8</w:t>
      </w:r>
      <w:r w:rsidR="00845BE1">
        <w:rPr>
          <w:sz w:val="28"/>
          <w:szCs w:val="28"/>
        </w:rPr>
        <w:t>. </w:t>
      </w:r>
      <w:r w:rsidRPr="00D836E3">
        <w:rPr>
          <w:sz w:val="28"/>
          <w:szCs w:val="28"/>
        </w:rPr>
        <w:t>Обрабатываемые персональные данные подлежат уничтожению</w:t>
      </w:r>
      <w:r w:rsidR="00845BE1">
        <w:rPr>
          <w:sz w:val="28"/>
          <w:szCs w:val="28"/>
        </w:rPr>
        <w:br/>
      </w:r>
      <w:r w:rsidRPr="00D836E3">
        <w:rPr>
          <w:sz w:val="28"/>
          <w:szCs w:val="28"/>
        </w:rPr>
        <w:t>в случае утраты необходимости в достижении целей обработки, если иное</w:t>
      </w:r>
      <w:r w:rsidR="00845BE1">
        <w:rPr>
          <w:sz w:val="28"/>
          <w:szCs w:val="28"/>
        </w:rPr>
        <w:br/>
      </w:r>
      <w:r w:rsidRPr="00D836E3">
        <w:rPr>
          <w:sz w:val="28"/>
          <w:szCs w:val="28"/>
        </w:rPr>
        <w:t>не предусмотрено федеральным законом.</w:t>
      </w:r>
    </w:p>
    <w:p w:rsidR="006847CB" w:rsidRPr="00D836E3" w:rsidRDefault="006847CB" w:rsidP="006847CB">
      <w:pPr>
        <w:pStyle w:val="ConsPlusNormal"/>
        <w:ind w:firstLine="709"/>
        <w:jc w:val="both"/>
        <w:rPr>
          <w:sz w:val="28"/>
          <w:szCs w:val="28"/>
        </w:rPr>
      </w:pPr>
      <w:r w:rsidRPr="00D836E3">
        <w:rPr>
          <w:sz w:val="28"/>
          <w:szCs w:val="28"/>
        </w:rPr>
        <w:t>6.</w:t>
      </w:r>
      <w:r w:rsidR="00EE1D55">
        <w:rPr>
          <w:sz w:val="28"/>
          <w:szCs w:val="28"/>
        </w:rPr>
        <w:t>9</w:t>
      </w:r>
      <w:r w:rsidRPr="00D836E3">
        <w:rPr>
          <w:sz w:val="28"/>
          <w:szCs w:val="28"/>
        </w:rPr>
        <w:t>.</w:t>
      </w:r>
      <w:r w:rsidR="00845BE1">
        <w:rPr>
          <w:sz w:val="28"/>
          <w:szCs w:val="28"/>
        </w:rPr>
        <w:t> </w:t>
      </w:r>
      <w:r w:rsidRPr="00D836E3">
        <w:rPr>
          <w:sz w:val="28"/>
          <w:szCs w:val="28"/>
          <w:highlight w:val="white"/>
        </w:rPr>
        <w:t>Пользователь может получить любые разъяснения</w:t>
      </w:r>
      <w:r w:rsidR="00845BE1">
        <w:rPr>
          <w:sz w:val="28"/>
          <w:szCs w:val="28"/>
          <w:highlight w:val="white"/>
        </w:rPr>
        <w:br/>
      </w:r>
      <w:r w:rsidRPr="00D836E3">
        <w:rPr>
          <w:sz w:val="28"/>
          <w:szCs w:val="28"/>
          <w:highlight w:val="white"/>
        </w:rPr>
        <w:t>по интересующим вопросам, касающимся обработки его персональных данных, обратившись к Оператору с помощью электронной почты</w:t>
      </w:r>
      <w:r w:rsidR="00845BE1">
        <w:rPr>
          <w:sz w:val="28"/>
          <w:szCs w:val="28"/>
          <w:highlight w:val="white"/>
        </w:rPr>
        <w:br/>
      </w:r>
      <w:r w:rsidRPr="00D836E3">
        <w:rPr>
          <w:sz w:val="28"/>
          <w:szCs w:val="28"/>
        </w:rPr>
        <w:t>ooor@fkc-ros.ru.</w:t>
      </w:r>
    </w:p>
    <w:p w:rsidR="00664025" w:rsidRDefault="00664025" w:rsidP="00D836E3">
      <w:pPr>
        <w:pStyle w:val="ConsPlusNormal"/>
        <w:ind w:firstLine="709"/>
        <w:jc w:val="both"/>
        <w:rPr>
          <w:sz w:val="28"/>
          <w:szCs w:val="28"/>
        </w:rPr>
      </w:pPr>
    </w:p>
    <w:p w:rsidR="00664025" w:rsidRPr="004E20A9" w:rsidRDefault="004E20A9" w:rsidP="004E20A9">
      <w:pPr>
        <w:pStyle w:val="ConsPlusNormal"/>
        <w:jc w:val="center"/>
        <w:rPr>
          <w:b/>
          <w:sz w:val="28"/>
          <w:szCs w:val="28"/>
        </w:rPr>
      </w:pPr>
      <w:r w:rsidRPr="004E20A9">
        <w:rPr>
          <w:b/>
          <w:sz w:val="28"/>
          <w:szCs w:val="28"/>
        </w:rPr>
        <w:t>7. Обязательства Оператора и Пользователя</w:t>
      </w:r>
    </w:p>
    <w:p w:rsidR="004E20A9" w:rsidRDefault="004E20A9" w:rsidP="00D836E3">
      <w:pPr>
        <w:pStyle w:val="ConsPlusNormal"/>
        <w:ind w:firstLine="709"/>
        <w:jc w:val="both"/>
        <w:rPr>
          <w:sz w:val="28"/>
          <w:szCs w:val="28"/>
        </w:rPr>
      </w:pPr>
    </w:p>
    <w:p w:rsidR="00D836E3" w:rsidRPr="00D836E3" w:rsidRDefault="004E20A9" w:rsidP="00D836E3">
      <w:pPr>
        <w:pStyle w:val="ConsPlusNormal"/>
        <w:ind w:firstLine="709"/>
        <w:jc w:val="both"/>
        <w:rPr>
          <w:sz w:val="28"/>
          <w:szCs w:val="28"/>
        </w:rPr>
      </w:pPr>
      <w:r>
        <w:rPr>
          <w:sz w:val="28"/>
          <w:szCs w:val="28"/>
        </w:rPr>
        <w:t>7.1. </w:t>
      </w:r>
      <w:r w:rsidR="00D836E3" w:rsidRPr="00D836E3">
        <w:rPr>
          <w:sz w:val="28"/>
          <w:szCs w:val="28"/>
        </w:rPr>
        <w:t>Права и обязанности Оператора.</w:t>
      </w:r>
    </w:p>
    <w:p w:rsidR="00D836E3" w:rsidRPr="00D836E3" w:rsidRDefault="004E20A9" w:rsidP="00D836E3">
      <w:pPr>
        <w:pStyle w:val="ConsPlusNormal"/>
        <w:ind w:firstLine="709"/>
        <w:jc w:val="both"/>
        <w:rPr>
          <w:sz w:val="28"/>
          <w:szCs w:val="28"/>
        </w:rPr>
      </w:pPr>
      <w:r>
        <w:rPr>
          <w:sz w:val="28"/>
          <w:szCs w:val="28"/>
        </w:rPr>
        <w:t>7.1.1. </w:t>
      </w:r>
      <w:r w:rsidR="00D836E3" w:rsidRPr="00D836E3">
        <w:rPr>
          <w:sz w:val="28"/>
          <w:szCs w:val="28"/>
        </w:rPr>
        <w:t>Оператор обязан:</w:t>
      </w:r>
    </w:p>
    <w:p w:rsidR="00D836E3" w:rsidRPr="00D836E3" w:rsidRDefault="00834C43" w:rsidP="00D836E3">
      <w:pPr>
        <w:pStyle w:val="ConsPlusNormal"/>
        <w:ind w:firstLine="709"/>
        <w:jc w:val="both"/>
        <w:rPr>
          <w:sz w:val="28"/>
          <w:szCs w:val="28"/>
        </w:rPr>
      </w:pPr>
      <w:r>
        <w:rPr>
          <w:sz w:val="28"/>
          <w:szCs w:val="28"/>
        </w:rPr>
        <w:t>- </w:t>
      </w:r>
      <w:r w:rsidR="00D836E3" w:rsidRPr="00D836E3">
        <w:rPr>
          <w:sz w:val="28"/>
          <w:szCs w:val="28"/>
        </w:rPr>
        <w:t xml:space="preserve">обрабатывать персональные данные исключительно в целях, указанных в </w:t>
      </w:r>
      <w:r>
        <w:rPr>
          <w:sz w:val="28"/>
          <w:szCs w:val="28"/>
        </w:rPr>
        <w:t xml:space="preserve">настоящей </w:t>
      </w:r>
      <w:r w:rsidR="00D836E3" w:rsidRPr="00D836E3">
        <w:rPr>
          <w:sz w:val="28"/>
          <w:szCs w:val="28"/>
        </w:rPr>
        <w:t>Политике</w:t>
      </w:r>
      <w:r>
        <w:rPr>
          <w:sz w:val="28"/>
          <w:szCs w:val="28"/>
        </w:rPr>
        <w:t xml:space="preserve"> конфиденциальности</w:t>
      </w:r>
      <w:r w:rsidR="00D836E3" w:rsidRPr="00D836E3">
        <w:rPr>
          <w:sz w:val="28"/>
          <w:szCs w:val="28"/>
        </w:rPr>
        <w:t>, в порядке, установленном действующим законодательством Российской Федерации,</w:t>
      </w:r>
      <w:r>
        <w:rPr>
          <w:sz w:val="28"/>
          <w:szCs w:val="28"/>
        </w:rPr>
        <w:br/>
      </w:r>
      <w:r w:rsidR="00D836E3" w:rsidRPr="00D836E3">
        <w:rPr>
          <w:sz w:val="28"/>
          <w:szCs w:val="28"/>
        </w:rPr>
        <w:t xml:space="preserve">и принимать меры, необходимые и достаточные для обеспечения выполнения обязанностей, предусмотренных </w:t>
      </w:r>
      <w:r>
        <w:rPr>
          <w:sz w:val="28"/>
          <w:szCs w:val="28"/>
        </w:rPr>
        <w:t xml:space="preserve">Законом о </w:t>
      </w:r>
      <w:r w:rsidR="00D836E3" w:rsidRPr="00D836E3">
        <w:rPr>
          <w:sz w:val="28"/>
          <w:szCs w:val="28"/>
        </w:rPr>
        <w:t>персональных данных</w:t>
      </w:r>
      <w:r>
        <w:rPr>
          <w:sz w:val="28"/>
          <w:szCs w:val="28"/>
        </w:rPr>
        <w:br/>
      </w:r>
      <w:r w:rsidR="00D836E3" w:rsidRPr="00D836E3">
        <w:rPr>
          <w:sz w:val="28"/>
          <w:szCs w:val="28"/>
        </w:rPr>
        <w:t>и принятыми в соответствии с ним нормативными правовыми актами;</w:t>
      </w:r>
    </w:p>
    <w:p w:rsidR="00D836E3" w:rsidRPr="00D836E3" w:rsidRDefault="00D836E3" w:rsidP="00D836E3">
      <w:pPr>
        <w:pStyle w:val="ConsPlusNormal"/>
        <w:ind w:firstLine="709"/>
        <w:jc w:val="both"/>
        <w:rPr>
          <w:sz w:val="28"/>
          <w:szCs w:val="28"/>
        </w:rPr>
      </w:pPr>
      <w:r w:rsidRPr="00D836E3">
        <w:rPr>
          <w:sz w:val="28"/>
          <w:szCs w:val="28"/>
        </w:rPr>
        <w:t>-</w:t>
      </w:r>
      <w:r w:rsidR="00834C43">
        <w:rPr>
          <w:sz w:val="28"/>
          <w:szCs w:val="28"/>
        </w:rPr>
        <w:t> </w:t>
      </w:r>
      <w:r w:rsidRPr="00D836E3">
        <w:rPr>
          <w:sz w:val="28"/>
          <w:szCs w:val="28"/>
        </w:rPr>
        <w:t xml:space="preserve">не распространять персональные данные без </w:t>
      </w:r>
      <w:r w:rsidR="00F31348">
        <w:rPr>
          <w:sz w:val="28"/>
          <w:szCs w:val="28"/>
        </w:rPr>
        <w:t>С</w:t>
      </w:r>
      <w:r w:rsidRPr="00D836E3">
        <w:rPr>
          <w:sz w:val="28"/>
          <w:szCs w:val="28"/>
        </w:rPr>
        <w:t>огласия Пользователя, если иное не предусмотрено действующим законодательством Российской Федерации;</w:t>
      </w:r>
    </w:p>
    <w:p w:rsidR="00D836E3" w:rsidRPr="00D836E3" w:rsidRDefault="00D836E3" w:rsidP="00D836E3">
      <w:pPr>
        <w:pStyle w:val="ConsPlusNormal"/>
        <w:ind w:firstLine="709"/>
        <w:jc w:val="both"/>
        <w:rPr>
          <w:sz w:val="28"/>
          <w:szCs w:val="28"/>
        </w:rPr>
      </w:pPr>
      <w:r w:rsidRPr="00D836E3">
        <w:rPr>
          <w:sz w:val="28"/>
          <w:szCs w:val="28"/>
        </w:rPr>
        <w:t>-</w:t>
      </w:r>
      <w:r w:rsidR="00834C43">
        <w:rPr>
          <w:sz w:val="28"/>
          <w:szCs w:val="28"/>
        </w:rPr>
        <w:t> </w:t>
      </w:r>
      <w:r w:rsidRPr="00D836E3">
        <w:rPr>
          <w:sz w:val="28"/>
          <w:szCs w:val="28"/>
        </w:rPr>
        <w:t xml:space="preserve">осуществлять обработку персональных данных с соблюдением принципов и правил, предусмотренных </w:t>
      </w:r>
      <w:r w:rsidR="00834C43">
        <w:rPr>
          <w:sz w:val="28"/>
          <w:szCs w:val="28"/>
        </w:rPr>
        <w:t xml:space="preserve">Законом о </w:t>
      </w:r>
      <w:r w:rsidRPr="00D836E3">
        <w:rPr>
          <w:sz w:val="28"/>
          <w:szCs w:val="28"/>
        </w:rPr>
        <w:t>персональных данных;</w:t>
      </w:r>
    </w:p>
    <w:p w:rsidR="00D836E3" w:rsidRPr="00D836E3" w:rsidRDefault="00D836E3" w:rsidP="00D836E3">
      <w:pPr>
        <w:pStyle w:val="ConsPlusNormal"/>
        <w:ind w:firstLine="709"/>
        <w:jc w:val="both"/>
        <w:rPr>
          <w:sz w:val="28"/>
          <w:szCs w:val="28"/>
        </w:rPr>
      </w:pPr>
      <w:r w:rsidRPr="00D836E3">
        <w:rPr>
          <w:sz w:val="28"/>
          <w:szCs w:val="28"/>
        </w:rPr>
        <w:t>-</w:t>
      </w:r>
      <w:r w:rsidR="00834C43">
        <w:rPr>
          <w:sz w:val="28"/>
          <w:szCs w:val="28"/>
        </w:rPr>
        <w:t> </w:t>
      </w:r>
      <w:r w:rsidRPr="00D836E3">
        <w:rPr>
          <w:sz w:val="28"/>
          <w:szCs w:val="28"/>
        </w:rPr>
        <w:t>организовывать защиту персональных данных в соответствии</w:t>
      </w:r>
      <w:r w:rsidR="00834C43">
        <w:rPr>
          <w:sz w:val="28"/>
          <w:szCs w:val="28"/>
        </w:rPr>
        <w:br/>
      </w:r>
      <w:r w:rsidRPr="00D836E3">
        <w:rPr>
          <w:sz w:val="28"/>
          <w:szCs w:val="28"/>
        </w:rPr>
        <w:t>с требованиями законодательства Российской Федерации;</w:t>
      </w:r>
    </w:p>
    <w:p w:rsidR="00D836E3" w:rsidRPr="00D836E3" w:rsidRDefault="00D836E3" w:rsidP="00D836E3">
      <w:pPr>
        <w:pStyle w:val="ConsPlusNormal"/>
        <w:ind w:firstLine="709"/>
        <w:jc w:val="both"/>
        <w:rPr>
          <w:sz w:val="28"/>
          <w:szCs w:val="28"/>
        </w:rPr>
      </w:pPr>
      <w:r w:rsidRPr="00D836E3">
        <w:rPr>
          <w:sz w:val="28"/>
          <w:szCs w:val="28"/>
        </w:rPr>
        <w:t>-</w:t>
      </w:r>
      <w:r w:rsidR="00834C43">
        <w:rPr>
          <w:sz w:val="28"/>
          <w:szCs w:val="28"/>
        </w:rPr>
        <w:t> </w:t>
      </w:r>
      <w:r w:rsidRPr="00D836E3">
        <w:rPr>
          <w:sz w:val="28"/>
          <w:szCs w:val="28"/>
        </w:rPr>
        <w:t>рассматривать обращения Пользователя (его законного представителя) по вопросам обработки персональных данных и давать мотивированные ответы;</w:t>
      </w:r>
    </w:p>
    <w:p w:rsidR="00D836E3" w:rsidRPr="00D836E3" w:rsidRDefault="00D836E3" w:rsidP="00D836E3">
      <w:pPr>
        <w:pStyle w:val="ConsPlusNormal"/>
        <w:ind w:firstLine="709"/>
        <w:jc w:val="both"/>
        <w:rPr>
          <w:sz w:val="28"/>
          <w:szCs w:val="28"/>
        </w:rPr>
      </w:pPr>
      <w:r w:rsidRPr="00D836E3">
        <w:rPr>
          <w:sz w:val="28"/>
          <w:szCs w:val="28"/>
        </w:rPr>
        <w:t>-</w:t>
      </w:r>
      <w:r w:rsidR="00834C43">
        <w:rPr>
          <w:sz w:val="28"/>
          <w:szCs w:val="28"/>
        </w:rPr>
        <w:t> </w:t>
      </w:r>
      <w:r w:rsidRPr="00D836E3">
        <w:rPr>
          <w:sz w:val="28"/>
          <w:szCs w:val="28"/>
        </w:rPr>
        <w:t>предоставлять Пользователю (его законному представителю) возможность безвозмездного доступа к его персональным данным;</w:t>
      </w:r>
    </w:p>
    <w:p w:rsidR="00D836E3" w:rsidRPr="00D836E3" w:rsidRDefault="00D836E3" w:rsidP="00D836E3">
      <w:pPr>
        <w:pStyle w:val="ConsPlusNormal"/>
        <w:ind w:firstLine="709"/>
        <w:jc w:val="both"/>
        <w:rPr>
          <w:sz w:val="28"/>
          <w:szCs w:val="28"/>
        </w:rPr>
      </w:pPr>
      <w:r w:rsidRPr="00D836E3">
        <w:rPr>
          <w:sz w:val="28"/>
          <w:szCs w:val="28"/>
        </w:rPr>
        <w:t>-</w:t>
      </w:r>
      <w:r w:rsidR="00834C43">
        <w:rPr>
          <w:sz w:val="28"/>
          <w:szCs w:val="28"/>
        </w:rPr>
        <w:t> </w:t>
      </w:r>
      <w:r w:rsidRPr="00D836E3">
        <w:rPr>
          <w:sz w:val="28"/>
          <w:szCs w:val="28"/>
        </w:rPr>
        <w:t xml:space="preserve">принимать меры по уточнению, блокированию, уничтожению </w:t>
      </w:r>
      <w:r w:rsidRPr="00D836E3">
        <w:rPr>
          <w:sz w:val="28"/>
          <w:szCs w:val="28"/>
        </w:rPr>
        <w:lastRenderedPageBreak/>
        <w:t xml:space="preserve">персональных данных Пользователя в случаях, установленных </w:t>
      </w:r>
      <w:r w:rsidR="00834C43">
        <w:rPr>
          <w:sz w:val="28"/>
          <w:szCs w:val="28"/>
        </w:rPr>
        <w:t>Законом</w:t>
      </w:r>
      <w:r w:rsidR="00834C43">
        <w:rPr>
          <w:sz w:val="28"/>
          <w:szCs w:val="28"/>
        </w:rPr>
        <w:br/>
        <w:t xml:space="preserve">о </w:t>
      </w:r>
      <w:r w:rsidRPr="00D836E3">
        <w:rPr>
          <w:sz w:val="28"/>
          <w:szCs w:val="28"/>
        </w:rPr>
        <w:t>персональных данных.</w:t>
      </w:r>
    </w:p>
    <w:p w:rsidR="00D836E3" w:rsidRPr="00D836E3" w:rsidRDefault="004E20A9" w:rsidP="00D836E3">
      <w:pPr>
        <w:pStyle w:val="ConsPlusNormal"/>
        <w:ind w:firstLine="709"/>
        <w:jc w:val="both"/>
        <w:rPr>
          <w:sz w:val="28"/>
          <w:szCs w:val="28"/>
        </w:rPr>
      </w:pPr>
      <w:r>
        <w:rPr>
          <w:sz w:val="28"/>
          <w:szCs w:val="28"/>
        </w:rPr>
        <w:t>7.1.2. </w:t>
      </w:r>
      <w:r w:rsidR="00D836E3" w:rsidRPr="00D836E3">
        <w:rPr>
          <w:sz w:val="28"/>
          <w:szCs w:val="28"/>
        </w:rPr>
        <w:t>Оператор имеет право:</w:t>
      </w:r>
    </w:p>
    <w:p w:rsidR="00D836E3" w:rsidRPr="00D836E3" w:rsidRDefault="00D836E3" w:rsidP="00D836E3">
      <w:pPr>
        <w:pStyle w:val="ConsPlusNormal"/>
        <w:ind w:firstLine="709"/>
        <w:jc w:val="both"/>
        <w:rPr>
          <w:sz w:val="28"/>
          <w:szCs w:val="28"/>
        </w:rPr>
      </w:pPr>
      <w:r w:rsidRPr="00D836E3">
        <w:rPr>
          <w:sz w:val="28"/>
          <w:szCs w:val="28"/>
        </w:rPr>
        <w:t>-</w:t>
      </w:r>
      <w:r w:rsidR="00834C43">
        <w:rPr>
          <w:sz w:val="28"/>
          <w:szCs w:val="28"/>
        </w:rPr>
        <w:t> </w:t>
      </w:r>
      <w:r w:rsidRPr="00D836E3">
        <w:rPr>
          <w:sz w:val="28"/>
          <w:szCs w:val="28"/>
        </w:rPr>
        <w:t>самостоятельно определять состав и перечень мер, необходимых</w:t>
      </w:r>
      <w:r w:rsidR="00834C43">
        <w:rPr>
          <w:sz w:val="28"/>
          <w:szCs w:val="28"/>
        </w:rPr>
        <w:br/>
      </w:r>
      <w:r w:rsidRPr="00D836E3">
        <w:rPr>
          <w:sz w:val="28"/>
          <w:szCs w:val="28"/>
        </w:rPr>
        <w:t xml:space="preserve">и достаточных для обеспечения выполнения обязанностей, предусмотренных </w:t>
      </w:r>
      <w:r w:rsidR="00834C43">
        <w:rPr>
          <w:sz w:val="28"/>
          <w:szCs w:val="28"/>
        </w:rPr>
        <w:t xml:space="preserve">Законом о </w:t>
      </w:r>
      <w:r w:rsidRPr="00D836E3">
        <w:rPr>
          <w:sz w:val="28"/>
          <w:szCs w:val="28"/>
        </w:rPr>
        <w:t xml:space="preserve">персональных данных и принятыми в соответствии с ним нормативными правовыми актами, если иное не предусмотрено </w:t>
      </w:r>
      <w:r w:rsidR="00834C43">
        <w:rPr>
          <w:sz w:val="28"/>
          <w:szCs w:val="28"/>
        </w:rPr>
        <w:t>Законом</w:t>
      </w:r>
      <w:r w:rsidR="00834C43">
        <w:rPr>
          <w:sz w:val="28"/>
          <w:szCs w:val="28"/>
        </w:rPr>
        <w:br/>
        <w:t xml:space="preserve">о </w:t>
      </w:r>
      <w:r w:rsidRPr="00D836E3">
        <w:rPr>
          <w:sz w:val="28"/>
          <w:szCs w:val="28"/>
        </w:rPr>
        <w:t>персональных данных или другими федеральными законами;</w:t>
      </w:r>
    </w:p>
    <w:p w:rsidR="00D836E3" w:rsidRPr="00D836E3" w:rsidRDefault="00D836E3" w:rsidP="00D836E3">
      <w:pPr>
        <w:pStyle w:val="ConsPlusNormal"/>
        <w:ind w:firstLine="709"/>
        <w:jc w:val="both"/>
        <w:rPr>
          <w:sz w:val="28"/>
          <w:szCs w:val="28"/>
        </w:rPr>
      </w:pPr>
      <w:r w:rsidRPr="00D836E3">
        <w:rPr>
          <w:sz w:val="28"/>
          <w:szCs w:val="28"/>
        </w:rPr>
        <w:t>-</w:t>
      </w:r>
      <w:r w:rsidR="00834C43">
        <w:rPr>
          <w:sz w:val="28"/>
          <w:szCs w:val="28"/>
        </w:rPr>
        <w:t> </w:t>
      </w:r>
      <w:r w:rsidRPr="00D836E3">
        <w:rPr>
          <w:sz w:val="28"/>
          <w:szCs w:val="28"/>
        </w:rPr>
        <w:t xml:space="preserve">поручить обработку персональных данных другому лицу с </w:t>
      </w:r>
      <w:r w:rsidR="00B3753E">
        <w:rPr>
          <w:sz w:val="28"/>
          <w:szCs w:val="28"/>
        </w:rPr>
        <w:t>с</w:t>
      </w:r>
      <w:r w:rsidRPr="00D836E3">
        <w:rPr>
          <w:sz w:val="28"/>
          <w:szCs w:val="28"/>
        </w:rPr>
        <w:t>огласия Пользователя, если иное не предусмотрено федеральным законом,</w:t>
      </w:r>
      <w:r w:rsidR="00834C43">
        <w:rPr>
          <w:sz w:val="28"/>
          <w:szCs w:val="28"/>
        </w:rPr>
        <w:br/>
      </w:r>
      <w:r w:rsidRPr="00D836E3">
        <w:rPr>
          <w:sz w:val="28"/>
          <w:szCs w:val="28"/>
        </w:rPr>
        <w:t>на основании зак</w:t>
      </w:r>
      <w:r w:rsidR="00834C43">
        <w:rPr>
          <w:sz w:val="28"/>
          <w:szCs w:val="28"/>
        </w:rPr>
        <w:t>лючаемого с этим лицом договора</w:t>
      </w:r>
      <w:r w:rsidRPr="00D836E3">
        <w:rPr>
          <w:sz w:val="28"/>
          <w:szCs w:val="28"/>
        </w:rPr>
        <w:t>;</w:t>
      </w:r>
    </w:p>
    <w:p w:rsidR="00D836E3" w:rsidRPr="00D836E3" w:rsidRDefault="00834C43" w:rsidP="00D836E3">
      <w:pPr>
        <w:pStyle w:val="ConsPlusNormal"/>
        <w:ind w:firstLine="709"/>
        <w:jc w:val="both"/>
        <w:rPr>
          <w:sz w:val="28"/>
          <w:szCs w:val="28"/>
        </w:rPr>
      </w:pPr>
      <w:r>
        <w:rPr>
          <w:sz w:val="28"/>
          <w:szCs w:val="28"/>
        </w:rPr>
        <w:t>- </w:t>
      </w:r>
      <w:r w:rsidR="00D836E3" w:rsidRPr="00D836E3">
        <w:rPr>
          <w:sz w:val="28"/>
          <w:szCs w:val="28"/>
        </w:rPr>
        <w:t xml:space="preserve">в случае отзыва Пользователем </w:t>
      </w:r>
      <w:r w:rsidR="00F31348">
        <w:rPr>
          <w:sz w:val="28"/>
          <w:szCs w:val="28"/>
        </w:rPr>
        <w:t>С</w:t>
      </w:r>
      <w:r w:rsidR="00D836E3" w:rsidRPr="00D836E3">
        <w:rPr>
          <w:sz w:val="28"/>
          <w:szCs w:val="28"/>
        </w:rPr>
        <w:t xml:space="preserve">огласия на обработку персональных данных продолжить обработку персональных данных без </w:t>
      </w:r>
      <w:r w:rsidR="00F31348">
        <w:rPr>
          <w:sz w:val="28"/>
          <w:szCs w:val="28"/>
        </w:rPr>
        <w:t>С</w:t>
      </w:r>
      <w:r w:rsidR="00D836E3" w:rsidRPr="00D836E3">
        <w:rPr>
          <w:sz w:val="28"/>
          <w:szCs w:val="28"/>
        </w:rPr>
        <w:t xml:space="preserve">огласия Пользователя при наличии оснований, указанных в </w:t>
      </w:r>
      <w:r>
        <w:rPr>
          <w:sz w:val="28"/>
          <w:szCs w:val="28"/>
        </w:rPr>
        <w:t>Законе о п</w:t>
      </w:r>
      <w:r w:rsidR="00D836E3" w:rsidRPr="00D836E3">
        <w:rPr>
          <w:sz w:val="28"/>
          <w:szCs w:val="28"/>
        </w:rPr>
        <w:t>ерсональных данных;</w:t>
      </w:r>
    </w:p>
    <w:p w:rsidR="00D836E3" w:rsidRPr="00D836E3" w:rsidRDefault="00D836E3" w:rsidP="00D836E3">
      <w:pPr>
        <w:pStyle w:val="ConsPlusNormal"/>
        <w:ind w:firstLine="709"/>
        <w:jc w:val="both"/>
        <w:rPr>
          <w:sz w:val="28"/>
          <w:szCs w:val="28"/>
        </w:rPr>
      </w:pPr>
      <w:r w:rsidRPr="00D836E3">
        <w:rPr>
          <w:sz w:val="28"/>
          <w:szCs w:val="28"/>
        </w:rPr>
        <w:t>-</w:t>
      </w:r>
      <w:r w:rsidR="00834C43">
        <w:rPr>
          <w:sz w:val="28"/>
          <w:szCs w:val="28"/>
        </w:rPr>
        <w:t> </w:t>
      </w:r>
      <w:r w:rsidRPr="00D836E3">
        <w:rPr>
          <w:sz w:val="28"/>
          <w:szCs w:val="28"/>
        </w:rPr>
        <w:t>получать от Пользователя достоверные информацию и</w:t>
      </w:r>
      <w:r w:rsidR="00834C43">
        <w:rPr>
          <w:sz w:val="28"/>
          <w:szCs w:val="28"/>
        </w:rPr>
        <w:t xml:space="preserve"> (</w:t>
      </w:r>
      <w:r w:rsidRPr="00D836E3">
        <w:rPr>
          <w:sz w:val="28"/>
          <w:szCs w:val="28"/>
        </w:rPr>
        <w:t>или</w:t>
      </w:r>
      <w:r w:rsidR="00834C43">
        <w:rPr>
          <w:sz w:val="28"/>
          <w:szCs w:val="28"/>
        </w:rPr>
        <w:t>)</w:t>
      </w:r>
      <w:r w:rsidRPr="00D836E3">
        <w:rPr>
          <w:sz w:val="28"/>
          <w:szCs w:val="28"/>
        </w:rPr>
        <w:t xml:space="preserve"> документы, содержащие персональные данные Пользователя, для целей обработки, указанных в</w:t>
      </w:r>
      <w:r w:rsidR="00834C43">
        <w:rPr>
          <w:sz w:val="28"/>
          <w:szCs w:val="28"/>
        </w:rPr>
        <w:t xml:space="preserve"> подпункте 3.5 настоящей Политики</w:t>
      </w:r>
      <w:r w:rsidR="00E72254">
        <w:rPr>
          <w:sz w:val="28"/>
          <w:szCs w:val="28"/>
        </w:rPr>
        <w:t xml:space="preserve"> </w:t>
      </w:r>
      <w:r w:rsidR="00834C43">
        <w:rPr>
          <w:sz w:val="28"/>
          <w:szCs w:val="28"/>
        </w:rPr>
        <w:t>конфиденциальности</w:t>
      </w:r>
      <w:r w:rsidRPr="00D836E3">
        <w:rPr>
          <w:sz w:val="28"/>
          <w:szCs w:val="28"/>
        </w:rPr>
        <w:t>;</w:t>
      </w:r>
    </w:p>
    <w:p w:rsidR="00D836E3" w:rsidRPr="00D836E3" w:rsidRDefault="00D836E3" w:rsidP="00D836E3">
      <w:pPr>
        <w:pStyle w:val="ConsPlusNormal"/>
        <w:ind w:firstLine="709"/>
        <w:jc w:val="both"/>
        <w:rPr>
          <w:sz w:val="28"/>
          <w:szCs w:val="28"/>
        </w:rPr>
      </w:pPr>
      <w:r w:rsidRPr="00D836E3">
        <w:rPr>
          <w:sz w:val="28"/>
          <w:szCs w:val="28"/>
        </w:rPr>
        <w:t>-</w:t>
      </w:r>
      <w:r w:rsidR="00834C43">
        <w:rPr>
          <w:sz w:val="28"/>
          <w:szCs w:val="28"/>
        </w:rPr>
        <w:t> </w:t>
      </w:r>
      <w:r w:rsidRPr="00D836E3">
        <w:rPr>
          <w:sz w:val="28"/>
          <w:szCs w:val="28"/>
        </w:rPr>
        <w:t>требовать от Пользователя своевременного уточнения предоставленных персональных данных.</w:t>
      </w:r>
    </w:p>
    <w:p w:rsidR="00D836E3" w:rsidRPr="00D836E3" w:rsidRDefault="004E20A9" w:rsidP="00D836E3">
      <w:pPr>
        <w:pStyle w:val="ConsPlusNormal"/>
        <w:ind w:firstLine="709"/>
        <w:jc w:val="both"/>
        <w:rPr>
          <w:sz w:val="28"/>
          <w:szCs w:val="28"/>
        </w:rPr>
      </w:pPr>
      <w:r>
        <w:rPr>
          <w:sz w:val="28"/>
          <w:szCs w:val="28"/>
        </w:rPr>
        <w:t>7.2. </w:t>
      </w:r>
      <w:r w:rsidR="00D836E3" w:rsidRPr="00D836E3">
        <w:rPr>
          <w:sz w:val="28"/>
          <w:szCs w:val="28"/>
        </w:rPr>
        <w:t>Права и обязанности Пользователя.</w:t>
      </w:r>
    </w:p>
    <w:p w:rsidR="00D836E3" w:rsidRPr="00D836E3" w:rsidRDefault="004E20A9" w:rsidP="00D836E3">
      <w:pPr>
        <w:pStyle w:val="ConsPlusNormal"/>
        <w:ind w:firstLine="709"/>
        <w:jc w:val="both"/>
        <w:rPr>
          <w:sz w:val="28"/>
          <w:szCs w:val="28"/>
        </w:rPr>
      </w:pPr>
      <w:r>
        <w:rPr>
          <w:sz w:val="28"/>
          <w:szCs w:val="28"/>
        </w:rPr>
        <w:t>7.2.1. </w:t>
      </w:r>
      <w:r w:rsidR="00D836E3" w:rsidRPr="00D836E3">
        <w:rPr>
          <w:sz w:val="28"/>
          <w:szCs w:val="28"/>
        </w:rPr>
        <w:t>Пользователь обязан:</w:t>
      </w:r>
    </w:p>
    <w:p w:rsidR="00D836E3" w:rsidRPr="00D836E3" w:rsidRDefault="00D836E3" w:rsidP="00D836E3">
      <w:pPr>
        <w:pStyle w:val="ConsPlusNormal"/>
        <w:ind w:firstLine="709"/>
        <w:jc w:val="both"/>
        <w:rPr>
          <w:sz w:val="28"/>
          <w:szCs w:val="28"/>
        </w:rPr>
      </w:pPr>
      <w:r w:rsidRPr="00D836E3">
        <w:rPr>
          <w:sz w:val="28"/>
          <w:szCs w:val="28"/>
        </w:rPr>
        <w:t>-</w:t>
      </w:r>
      <w:r w:rsidR="00834C43">
        <w:rPr>
          <w:sz w:val="28"/>
          <w:szCs w:val="28"/>
        </w:rPr>
        <w:t> </w:t>
      </w:r>
      <w:r w:rsidRPr="00D836E3">
        <w:rPr>
          <w:sz w:val="28"/>
          <w:szCs w:val="28"/>
        </w:rPr>
        <w:t xml:space="preserve">обеспечивать достоверность предоставляемых Оператору персональных данных, необходимых для целей обработки, предусмотренных в </w:t>
      </w:r>
      <w:r w:rsidR="00834C43">
        <w:rPr>
          <w:sz w:val="28"/>
          <w:szCs w:val="28"/>
        </w:rPr>
        <w:t>подпункте 3.5 настоящей Политики конфиденциальности</w:t>
      </w:r>
      <w:r w:rsidRPr="00D836E3">
        <w:rPr>
          <w:sz w:val="28"/>
          <w:szCs w:val="28"/>
        </w:rPr>
        <w:t>;</w:t>
      </w:r>
    </w:p>
    <w:p w:rsidR="00D836E3" w:rsidRPr="00D836E3" w:rsidRDefault="00D836E3" w:rsidP="00D836E3">
      <w:pPr>
        <w:pStyle w:val="ConsPlusNormal"/>
        <w:ind w:firstLine="709"/>
        <w:jc w:val="both"/>
        <w:rPr>
          <w:sz w:val="28"/>
          <w:szCs w:val="28"/>
        </w:rPr>
      </w:pPr>
      <w:r w:rsidRPr="00D836E3">
        <w:rPr>
          <w:sz w:val="28"/>
          <w:szCs w:val="28"/>
        </w:rPr>
        <w:t>-</w:t>
      </w:r>
      <w:r w:rsidR="00834C43">
        <w:rPr>
          <w:sz w:val="28"/>
          <w:szCs w:val="28"/>
        </w:rPr>
        <w:t> </w:t>
      </w:r>
      <w:r w:rsidRPr="00D836E3">
        <w:rPr>
          <w:sz w:val="28"/>
          <w:szCs w:val="28"/>
        </w:rPr>
        <w:t>предоставлять Оператору при необходимости сведения для уточнения (обновления, изменения) предоставленных персональных данных.</w:t>
      </w:r>
    </w:p>
    <w:p w:rsidR="00D836E3" w:rsidRPr="00D836E3" w:rsidRDefault="004E20A9" w:rsidP="00D836E3">
      <w:pPr>
        <w:pStyle w:val="ConsPlusNormal"/>
        <w:ind w:firstLine="709"/>
        <w:jc w:val="both"/>
        <w:rPr>
          <w:sz w:val="28"/>
          <w:szCs w:val="28"/>
        </w:rPr>
      </w:pPr>
      <w:r>
        <w:rPr>
          <w:sz w:val="28"/>
          <w:szCs w:val="28"/>
        </w:rPr>
        <w:t>7.2.2. </w:t>
      </w:r>
      <w:r w:rsidR="00D836E3" w:rsidRPr="00D836E3">
        <w:rPr>
          <w:sz w:val="28"/>
          <w:szCs w:val="28"/>
        </w:rPr>
        <w:t>Пользователь имеет право:</w:t>
      </w:r>
    </w:p>
    <w:p w:rsidR="00D836E3" w:rsidRPr="00D836E3" w:rsidRDefault="00D836E3" w:rsidP="00D836E3">
      <w:pPr>
        <w:pStyle w:val="ConsPlusNormal"/>
        <w:ind w:firstLine="709"/>
        <w:jc w:val="both"/>
        <w:rPr>
          <w:sz w:val="28"/>
          <w:szCs w:val="28"/>
        </w:rPr>
      </w:pPr>
      <w:r w:rsidRPr="00D836E3">
        <w:rPr>
          <w:sz w:val="28"/>
          <w:szCs w:val="28"/>
        </w:rPr>
        <w:t>-</w:t>
      </w:r>
      <w:r w:rsidR="00834C43">
        <w:rPr>
          <w:sz w:val="28"/>
          <w:szCs w:val="28"/>
        </w:rPr>
        <w:t> </w:t>
      </w:r>
      <w:r w:rsidRPr="00D836E3">
        <w:rPr>
          <w:sz w:val="28"/>
          <w:szCs w:val="28"/>
        </w:rPr>
        <w:t>на полную информацию, касающуюся обработки его персональных данных Оператором, за исключением случаев, предусмотренных законодательством Российской Федерации;</w:t>
      </w:r>
    </w:p>
    <w:p w:rsidR="00D836E3" w:rsidRPr="00D836E3" w:rsidRDefault="00D836E3" w:rsidP="00D836E3">
      <w:pPr>
        <w:pStyle w:val="ConsPlusNormal"/>
        <w:ind w:firstLine="709"/>
        <w:jc w:val="both"/>
        <w:rPr>
          <w:sz w:val="28"/>
          <w:szCs w:val="28"/>
        </w:rPr>
      </w:pPr>
      <w:r w:rsidRPr="00D836E3">
        <w:rPr>
          <w:sz w:val="28"/>
          <w:szCs w:val="28"/>
        </w:rPr>
        <w:t>-</w:t>
      </w:r>
      <w:r w:rsidR="00834C43">
        <w:rPr>
          <w:sz w:val="28"/>
          <w:szCs w:val="28"/>
        </w:rPr>
        <w:t xml:space="preserve"> на </w:t>
      </w:r>
      <w:r w:rsidRPr="00D836E3">
        <w:rPr>
          <w:sz w:val="28"/>
          <w:szCs w:val="28"/>
        </w:rPr>
        <w:t>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D836E3" w:rsidRPr="00D836E3" w:rsidRDefault="00D836E3" w:rsidP="00D836E3">
      <w:pPr>
        <w:pStyle w:val="ConsPlusNormal"/>
        <w:ind w:firstLine="709"/>
        <w:jc w:val="both"/>
        <w:rPr>
          <w:sz w:val="28"/>
          <w:szCs w:val="28"/>
        </w:rPr>
      </w:pPr>
      <w:r w:rsidRPr="00D836E3">
        <w:rPr>
          <w:sz w:val="28"/>
          <w:szCs w:val="28"/>
        </w:rPr>
        <w:t>-</w:t>
      </w:r>
      <w:r w:rsidR="009E4DDF">
        <w:rPr>
          <w:sz w:val="28"/>
          <w:szCs w:val="28"/>
        </w:rPr>
        <w:t xml:space="preserve"> на </w:t>
      </w:r>
      <w:r w:rsidRPr="00D836E3">
        <w:rPr>
          <w:sz w:val="28"/>
          <w:szCs w:val="28"/>
        </w:rPr>
        <w:t xml:space="preserve">отзыв </w:t>
      </w:r>
      <w:r w:rsidR="00BC25BA">
        <w:rPr>
          <w:sz w:val="28"/>
          <w:szCs w:val="28"/>
        </w:rPr>
        <w:t>С</w:t>
      </w:r>
      <w:r w:rsidRPr="00D836E3">
        <w:rPr>
          <w:sz w:val="28"/>
          <w:szCs w:val="28"/>
        </w:rPr>
        <w:t>огласия на обработку персональных данных;</w:t>
      </w:r>
    </w:p>
    <w:p w:rsidR="00D836E3" w:rsidRPr="00D836E3" w:rsidRDefault="009E4DDF" w:rsidP="00D836E3">
      <w:pPr>
        <w:pStyle w:val="ConsPlusNormal"/>
        <w:ind w:firstLine="709"/>
        <w:jc w:val="both"/>
        <w:rPr>
          <w:sz w:val="28"/>
          <w:szCs w:val="28"/>
        </w:rPr>
      </w:pPr>
      <w:r>
        <w:rPr>
          <w:sz w:val="28"/>
          <w:szCs w:val="28"/>
        </w:rPr>
        <w:t xml:space="preserve">- на </w:t>
      </w:r>
      <w:r w:rsidR="00D836E3" w:rsidRPr="00D836E3">
        <w:rPr>
          <w:sz w:val="28"/>
          <w:szCs w:val="28"/>
        </w:rPr>
        <w:t>принятие предусмотренных законом мер по защите своих прав;</w:t>
      </w:r>
    </w:p>
    <w:p w:rsidR="00D836E3" w:rsidRPr="00D836E3" w:rsidRDefault="00D836E3" w:rsidP="00D836E3">
      <w:pPr>
        <w:pStyle w:val="ConsPlusNormal"/>
        <w:ind w:firstLine="709"/>
        <w:jc w:val="both"/>
        <w:rPr>
          <w:sz w:val="28"/>
          <w:szCs w:val="28"/>
        </w:rPr>
      </w:pPr>
      <w:r w:rsidRPr="00D836E3">
        <w:rPr>
          <w:sz w:val="28"/>
          <w:szCs w:val="28"/>
        </w:rPr>
        <w:t>-</w:t>
      </w:r>
      <w:r w:rsidR="009E4DDF">
        <w:rPr>
          <w:sz w:val="28"/>
          <w:szCs w:val="28"/>
        </w:rPr>
        <w:t xml:space="preserve"> на </w:t>
      </w:r>
      <w:r w:rsidRPr="00D836E3">
        <w:rPr>
          <w:sz w:val="28"/>
          <w:szCs w:val="28"/>
        </w:rPr>
        <w:t>обжалование в уполномоченный орган по защите прав субъектов персональных данных или в судебном порядке неправомерных действий или бездействия Оператора при обработке его персональных данных</w:t>
      </w:r>
      <w:r w:rsidR="009E4DDF">
        <w:rPr>
          <w:sz w:val="28"/>
          <w:szCs w:val="28"/>
        </w:rPr>
        <w:t>.</w:t>
      </w:r>
    </w:p>
    <w:p w:rsidR="00D836E3" w:rsidRPr="00D836E3" w:rsidRDefault="004E20A9" w:rsidP="00D836E3">
      <w:pPr>
        <w:pStyle w:val="ConsPlusNormal"/>
        <w:ind w:firstLine="709"/>
        <w:jc w:val="both"/>
        <w:rPr>
          <w:sz w:val="28"/>
          <w:szCs w:val="28"/>
        </w:rPr>
      </w:pPr>
      <w:r>
        <w:rPr>
          <w:sz w:val="28"/>
          <w:szCs w:val="28"/>
        </w:rPr>
        <w:t>7.3. О</w:t>
      </w:r>
      <w:r w:rsidR="00D836E3" w:rsidRPr="00D836E3">
        <w:rPr>
          <w:sz w:val="28"/>
          <w:szCs w:val="28"/>
        </w:rPr>
        <w:t>ператор и Пользователи также имеют иные права и несут иные обязанности, предусмотренные законодательством Российской Федерации.</w:t>
      </w:r>
    </w:p>
    <w:p w:rsidR="00D836E3" w:rsidRDefault="00D836E3" w:rsidP="00D836E3">
      <w:pPr>
        <w:pStyle w:val="ConsPlusNormal"/>
        <w:ind w:firstLine="709"/>
        <w:jc w:val="both"/>
        <w:rPr>
          <w:sz w:val="28"/>
          <w:szCs w:val="28"/>
        </w:rPr>
      </w:pPr>
    </w:p>
    <w:p w:rsidR="00896EF7" w:rsidRPr="00D836E3" w:rsidRDefault="00896EF7" w:rsidP="00D836E3">
      <w:pPr>
        <w:pStyle w:val="ConsPlusNormal"/>
        <w:ind w:firstLine="709"/>
        <w:jc w:val="both"/>
        <w:rPr>
          <w:sz w:val="28"/>
          <w:szCs w:val="28"/>
        </w:rPr>
      </w:pPr>
    </w:p>
    <w:p w:rsidR="00D836E3" w:rsidRPr="009E4DDF" w:rsidRDefault="009E4DDF" w:rsidP="009E4DDF">
      <w:pPr>
        <w:pStyle w:val="ConsPlusNormal"/>
        <w:jc w:val="center"/>
        <w:rPr>
          <w:b/>
          <w:sz w:val="28"/>
          <w:szCs w:val="28"/>
        </w:rPr>
      </w:pPr>
      <w:bookmarkStart w:id="1" w:name="P45"/>
      <w:bookmarkEnd w:id="1"/>
      <w:r w:rsidRPr="009E4DDF">
        <w:rPr>
          <w:b/>
          <w:sz w:val="28"/>
          <w:szCs w:val="28"/>
        </w:rPr>
        <w:lastRenderedPageBreak/>
        <w:t>8. Ответственность сторон</w:t>
      </w:r>
    </w:p>
    <w:p w:rsidR="009E4DDF" w:rsidRDefault="009E4DDF" w:rsidP="00D836E3">
      <w:pPr>
        <w:pStyle w:val="ConsPlusNormal"/>
        <w:ind w:firstLine="709"/>
        <w:jc w:val="both"/>
        <w:rPr>
          <w:sz w:val="28"/>
          <w:szCs w:val="28"/>
        </w:rPr>
      </w:pPr>
    </w:p>
    <w:p w:rsidR="00D836E3" w:rsidRPr="00D836E3" w:rsidRDefault="00E811A3" w:rsidP="00D836E3">
      <w:pPr>
        <w:pStyle w:val="ConsPlusNormal"/>
        <w:ind w:firstLine="709"/>
        <w:jc w:val="both"/>
        <w:rPr>
          <w:sz w:val="28"/>
          <w:szCs w:val="28"/>
        </w:rPr>
      </w:pPr>
      <w:r>
        <w:rPr>
          <w:sz w:val="28"/>
          <w:szCs w:val="28"/>
        </w:rPr>
        <w:t>8</w:t>
      </w:r>
      <w:r w:rsidR="00D836E3" w:rsidRPr="00D836E3">
        <w:rPr>
          <w:sz w:val="28"/>
          <w:szCs w:val="28"/>
        </w:rPr>
        <w:t>.1.</w:t>
      </w:r>
      <w:r w:rsidR="00D65EA7">
        <w:rPr>
          <w:sz w:val="28"/>
          <w:szCs w:val="28"/>
        </w:rPr>
        <w:t> </w:t>
      </w:r>
      <w:r w:rsidR="00D836E3" w:rsidRPr="00D836E3">
        <w:rPr>
          <w:sz w:val="28"/>
          <w:szCs w:val="28"/>
        </w:rPr>
        <w:t xml:space="preserve">Оператор несет ответственность за нарушение требований </w:t>
      </w:r>
      <w:r w:rsidR="00D65EA7">
        <w:rPr>
          <w:sz w:val="28"/>
          <w:szCs w:val="28"/>
        </w:rPr>
        <w:t>Закона</w:t>
      </w:r>
      <w:r w:rsidR="00D65EA7">
        <w:rPr>
          <w:sz w:val="28"/>
          <w:szCs w:val="28"/>
        </w:rPr>
        <w:br/>
        <w:t xml:space="preserve">о </w:t>
      </w:r>
      <w:r w:rsidR="00D836E3" w:rsidRPr="00D836E3">
        <w:rPr>
          <w:sz w:val="28"/>
          <w:szCs w:val="28"/>
        </w:rPr>
        <w:t>персональных данных в соответствии с законодательством Российской Федерации.</w:t>
      </w:r>
    </w:p>
    <w:p w:rsidR="00D836E3" w:rsidRPr="00D836E3" w:rsidRDefault="00E811A3" w:rsidP="00D836E3">
      <w:pPr>
        <w:pStyle w:val="ConsPlusNormal"/>
        <w:ind w:firstLine="709"/>
        <w:jc w:val="both"/>
        <w:rPr>
          <w:sz w:val="28"/>
          <w:szCs w:val="28"/>
        </w:rPr>
      </w:pPr>
      <w:r>
        <w:rPr>
          <w:sz w:val="28"/>
          <w:szCs w:val="28"/>
        </w:rPr>
        <w:t>8</w:t>
      </w:r>
      <w:r w:rsidR="00D836E3" w:rsidRPr="00D836E3">
        <w:rPr>
          <w:sz w:val="28"/>
          <w:szCs w:val="28"/>
        </w:rPr>
        <w:t>.2.</w:t>
      </w:r>
      <w:r w:rsidR="00D65EA7">
        <w:rPr>
          <w:sz w:val="28"/>
          <w:szCs w:val="28"/>
        </w:rPr>
        <w:t> </w:t>
      </w:r>
      <w:r w:rsidR="00D836E3" w:rsidRPr="00D836E3">
        <w:rPr>
          <w:sz w:val="28"/>
          <w:szCs w:val="28"/>
        </w:rPr>
        <w:t>Пользователь вправе в судебном порядке требовать возмещения убытков и (или) компенсации морального вреда.</w:t>
      </w:r>
    </w:p>
    <w:p w:rsidR="00D836E3" w:rsidRPr="00D836E3" w:rsidRDefault="00D836E3" w:rsidP="00D836E3">
      <w:pPr>
        <w:pStyle w:val="ConsPlusNormal"/>
        <w:ind w:firstLine="709"/>
        <w:jc w:val="both"/>
        <w:rPr>
          <w:sz w:val="28"/>
          <w:szCs w:val="28"/>
        </w:rPr>
      </w:pPr>
      <w:r w:rsidRPr="00D836E3">
        <w:rPr>
          <w:sz w:val="28"/>
          <w:szCs w:val="28"/>
        </w:rPr>
        <w:t>Моральный вред, причиненный Пользователю вследствие нарушения его прав, нарушения правил обработки персональных данных, а также требований к защите персональных данных, установленных в соответствии</w:t>
      </w:r>
      <w:r w:rsidR="00D65EA7">
        <w:rPr>
          <w:sz w:val="28"/>
          <w:szCs w:val="28"/>
        </w:rPr>
        <w:br/>
        <w:t xml:space="preserve">с Законом о </w:t>
      </w:r>
      <w:r w:rsidRPr="00D836E3">
        <w:rPr>
          <w:sz w:val="28"/>
          <w:szCs w:val="28"/>
        </w:rPr>
        <w:t xml:space="preserve">персональных данных, а также положений </w:t>
      </w:r>
      <w:r w:rsidR="00D65EA7">
        <w:rPr>
          <w:sz w:val="28"/>
          <w:szCs w:val="28"/>
        </w:rPr>
        <w:t xml:space="preserve">настоящей </w:t>
      </w:r>
      <w:r w:rsidRPr="00D836E3">
        <w:rPr>
          <w:sz w:val="28"/>
          <w:szCs w:val="28"/>
        </w:rPr>
        <w:t>Политики</w:t>
      </w:r>
      <w:r w:rsidR="00D65EA7">
        <w:rPr>
          <w:sz w:val="28"/>
          <w:szCs w:val="28"/>
        </w:rPr>
        <w:t xml:space="preserve"> конфиденциальности</w:t>
      </w:r>
      <w:r w:rsidRPr="00D836E3">
        <w:rPr>
          <w:sz w:val="28"/>
          <w:szCs w:val="28"/>
        </w:rPr>
        <w:t>, подлежит возмещению в соответствии</w:t>
      </w:r>
      <w:r w:rsidR="00D65EA7">
        <w:rPr>
          <w:sz w:val="28"/>
          <w:szCs w:val="28"/>
        </w:rPr>
        <w:br/>
      </w:r>
      <w:r w:rsidRPr="00D836E3">
        <w:rPr>
          <w:sz w:val="28"/>
          <w:szCs w:val="28"/>
        </w:rPr>
        <w:t>с законодательством Российской Федерации. Возмещение морального вреда осуществляется независимо от возмещения имущественного вреда</w:t>
      </w:r>
      <w:r w:rsidR="00D65EA7">
        <w:rPr>
          <w:sz w:val="28"/>
          <w:szCs w:val="28"/>
        </w:rPr>
        <w:br/>
      </w:r>
      <w:r w:rsidRPr="00D836E3">
        <w:rPr>
          <w:sz w:val="28"/>
          <w:szCs w:val="28"/>
        </w:rPr>
        <w:t>и понесенных Пользователем убытков.</w:t>
      </w:r>
    </w:p>
    <w:p w:rsidR="00D836E3" w:rsidRDefault="00D836E3" w:rsidP="00D836E3">
      <w:pPr>
        <w:pStyle w:val="ConsPlusNormal"/>
        <w:ind w:firstLine="709"/>
        <w:jc w:val="both"/>
        <w:rPr>
          <w:sz w:val="28"/>
          <w:szCs w:val="28"/>
        </w:rPr>
      </w:pPr>
    </w:p>
    <w:p w:rsidR="00D65EA7" w:rsidRPr="00D65EA7" w:rsidRDefault="00D65EA7" w:rsidP="00D65EA7">
      <w:pPr>
        <w:pStyle w:val="ConsPlusNormal"/>
        <w:jc w:val="center"/>
        <w:rPr>
          <w:b/>
          <w:sz w:val="28"/>
          <w:szCs w:val="28"/>
        </w:rPr>
      </w:pPr>
      <w:r w:rsidRPr="00D65EA7">
        <w:rPr>
          <w:b/>
          <w:sz w:val="28"/>
          <w:szCs w:val="28"/>
        </w:rPr>
        <w:t>9. Разрешение споров</w:t>
      </w:r>
    </w:p>
    <w:p w:rsidR="00D65EA7" w:rsidRDefault="00D65EA7" w:rsidP="00D836E3">
      <w:pPr>
        <w:pStyle w:val="ConsPlusNormal"/>
        <w:ind w:firstLine="709"/>
        <w:jc w:val="both"/>
        <w:rPr>
          <w:sz w:val="28"/>
          <w:szCs w:val="28"/>
        </w:rPr>
      </w:pPr>
    </w:p>
    <w:p w:rsidR="00D836E3" w:rsidRPr="00D836E3" w:rsidRDefault="00E811A3" w:rsidP="00D836E3">
      <w:pPr>
        <w:pStyle w:val="ConsPlusNormal"/>
        <w:ind w:firstLine="709"/>
        <w:jc w:val="both"/>
        <w:rPr>
          <w:sz w:val="28"/>
          <w:szCs w:val="28"/>
        </w:rPr>
      </w:pPr>
      <w:r>
        <w:rPr>
          <w:sz w:val="28"/>
          <w:szCs w:val="28"/>
        </w:rPr>
        <w:t>9</w:t>
      </w:r>
      <w:r w:rsidR="00D836E3" w:rsidRPr="00D836E3">
        <w:rPr>
          <w:sz w:val="28"/>
          <w:szCs w:val="28"/>
        </w:rPr>
        <w:t>.1.</w:t>
      </w:r>
      <w:r w:rsidR="00F506D0">
        <w:rPr>
          <w:sz w:val="28"/>
          <w:szCs w:val="28"/>
        </w:rPr>
        <w:t> </w:t>
      </w:r>
      <w:r w:rsidR="00D836E3" w:rsidRPr="00D836E3">
        <w:rPr>
          <w:sz w:val="28"/>
          <w:szCs w:val="28"/>
        </w:rPr>
        <w:t>При возникновении споров и (или) разногласий, возникающих</w:t>
      </w:r>
      <w:r w:rsidR="00F506D0">
        <w:rPr>
          <w:sz w:val="28"/>
          <w:szCs w:val="28"/>
        </w:rPr>
        <w:br/>
      </w:r>
      <w:r w:rsidR="00D836E3" w:rsidRPr="00D836E3">
        <w:rPr>
          <w:sz w:val="28"/>
          <w:szCs w:val="28"/>
        </w:rPr>
        <w:t>из отношений между Пользователем и Оператором, такие вопросы разрешаются в соответствии с действующим законодательством Российской Федерации.</w:t>
      </w:r>
    </w:p>
    <w:p w:rsidR="00D836E3" w:rsidRPr="00D836E3" w:rsidRDefault="00E811A3" w:rsidP="00D836E3">
      <w:pPr>
        <w:pStyle w:val="ConsPlusNormal"/>
        <w:ind w:firstLine="709"/>
        <w:jc w:val="both"/>
        <w:rPr>
          <w:sz w:val="28"/>
          <w:szCs w:val="28"/>
        </w:rPr>
      </w:pPr>
      <w:r>
        <w:rPr>
          <w:sz w:val="28"/>
          <w:szCs w:val="28"/>
        </w:rPr>
        <w:t>9</w:t>
      </w:r>
      <w:r w:rsidR="00D836E3" w:rsidRPr="00D836E3">
        <w:rPr>
          <w:sz w:val="28"/>
          <w:szCs w:val="28"/>
        </w:rPr>
        <w:t>.2.</w:t>
      </w:r>
      <w:r w:rsidR="00F506D0">
        <w:rPr>
          <w:sz w:val="28"/>
          <w:szCs w:val="28"/>
        </w:rPr>
        <w:t> </w:t>
      </w:r>
      <w:r w:rsidR="00D836E3" w:rsidRPr="00D836E3">
        <w:rPr>
          <w:sz w:val="28"/>
          <w:szCs w:val="28"/>
        </w:rPr>
        <w:t xml:space="preserve">К </w:t>
      </w:r>
      <w:r w:rsidR="00F506D0">
        <w:rPr>
          <w:sz w:val="28"/>
          <w:szCs w:val="28"/>
        </w:rPr>
        <w:t xml:space="preserve">настоящей </w:t>
      </w:r>
      <w:r w:rsidR="00D836E3" w:rsidRPr="00D836E3">
        <w:rPr>
          <w:sz w:val="28"/>
          <w:szCs w:val="28"/>
        </w:rPr>
        <w:t xml:space="preserve">Политике </w:t>
      </w:r>
      <w:r w:rsidR="00F506D0">
        <w:rPr>
          <w:sz w:val="28"/>
          <w:szCs w:val="28"/>
        </w:rPr>
        <w:t xml:space="preserve">конфиденциальности </w:t>
      </w:r>
      <w:r w:rsidR="00D836E3" w:rsidRPr="00D836E3">
        <w:rPr>
          <w:sz w:val="28"/>
          <w:szCs w:val="28"/>
        </w:rPr>
        <w:t>и отношениям между Пользователем и Оператором применяется действующее законодательство Российской Федерации.</w:t>
      </w:r>
    </w:p>
    <w:p w:rsidR="00D836E3" w:rsidRDefault="00D836E3" w:rsidP="00D836E3">
      <w:pPr>
        <w:pStyle w:val="ConsPlusNormal"/>
        <w:ind w:firstLine="709"/>
        <w:jc w:val="both"/>
        <w:rPr>
          <w:sz w:val="28"/>
          <w:szCs w:val="28"/>
        </w:rPr>
      </w:pPr>
    </w:p>
    <w:p w:rsidR="00F506D0" w:rsidRPr="00F506D0" w:rsidRDefault="00F506D0" w:rsidP="00F506D0">
      <w:pPr>
        <w:pStyle w:val="ConsPlusNormal"/>
        <w:jc w:val="center"/>
        <w:rPr>
          <w:b/>
          <w:sz w:val="28"/>
          <w:szCs w:val="28"/>
        </w:rPr>
      </w:pPr>
      <w:r w:rsidRPr="00F506D0">
        <w:rPr>
          <w:b/>
          <w:sz w:val="28"/>
          <w:szCs w:val="28"/>
        </w:rPr>
        <w:t>10. Заключительные положения</w:t>
      </w:r>
    </w:p>
    <w:p w:rsidR="00F506D0" w:rsidRPr="00D836E3" w:rsidRDefault="00F506D0" w:rsidP="00D836E3">
      <w:pPr>
        <w:pStyle w:val="ConsPlusNormal"/>
        <w:ind w:firstLine="709"/>
        <w:jc w:val="both"/>
        <w:rPr>
          <w:sz w:val="28"/>
          <w:szCs w:val="28"/>
        </w:rPr>
      </w:pPr>
    </w:p>
    <w:p w:rsidR="00D836E3" w:rsidRPr="00D836E3" w:rsidRDefault="00E811A3" w:rsidP="00D836E3">
      <w:pPr>
        <w:pStyle w:val="ConsPlusNormal"/>
        <w:ind w:firstLine="709"/>
        <w:jc w:val="both"/>
        <w:rPr>
          <w:sz w:val="28"/>
          <w:szCs w:val="28"/>
        </w:rPr>
      </w:pPr>
      <w:r>
        <w:rPr>
          <w:sz w:val="28"/>
          <w:szCs w:val="28"/>
        </w:rPr>
        <w:t>10</w:t>
      </w:r>
      <w:r w:rsidR="00D836E3" w:rsidRPr="00D836E3">
        <w:rPr>
          <w:sz w:val="28"/>
          <w:szCs w:val="28"/>
        </w:rPr>
        <w:t>.1.</w:t>
      </w:r>
      <w:r w:rsidR="00F506D0">
        <w:rPr>
          <w:sz w:val="28"/>
          <w:szCs w:val="28"/>
        </w:rPr>
        <w:t> </w:t>
      </w:r>
      <w:r w:rsidR="00653095">
        <w:rPr>
          <w:sz w:val="28"/>
          <w:szCs w:val="28"/>
        </w:rPr>
        <w:t xml:space="preserve">Настоящая </w:t>
      </w:r>
      <w:r w:rsidR="00D836E3" w:rsidRPr="00D836E3">
        <w:rPr>
          <w:sz w:val="28"/>
          <w:szCs w:val="28"/>
          <w:highlight w:val="white"/>
        </w:rPr>
        <w:t xml:space="preserve">Политика </w:t>
      </w:r>
      <w:r w:rsidR="00653095">
        <w:rPr>
          <w:sz w:val="28"/>
          <w:szCs w:val="28"/>
          <w:highlight w:val="white"/>
        </w:rPr>
        <w:t xml:space="preserve">конфиденциальности </w:t>
      </w:r>
      <w:r w:rsidR="00D836E3" w:rsidRPr="00D836E3">
        <w:rPr>
          <w:sz w:val="28"/>
          <w:szCs w:val="28"/>
          <w:highlight w:val="white"/>
        </w:rPr>
        <w:t>действует бессрочно</w:t>
      </w:r>
      <w:r w:rsidR="00653095">
        <w:rPr>
          <w:sz w:val="28"/>
          <w:szCs w:val="28"/>
          <w:highlight w:val="white"/>
        </w:rPr>
        <w:br/>
      </w:r>
      <w:r w:rsidR="00D836E3" w:rsidRPr="00D836E3">
        <w:rPr>
          <w:sz w:val="28"/>
          <w:szCs w:val="28"/>
          <w:highlight w:val="white"/>
        </w:rPr>
        <w:t xml:space="preserve">до замены ее новой версией. </w:t>
      </w:r>
      <w:r w:rsidR="00D836E3" w:rsidRPr="00D836E3">
        <w:rPr>
          <w:sz w:val="28"/>
          <w:szCs w:val="28"/>
        </w:rPr>
        <w:t xml:space="preserve">Оператор вправе вносить изменения в </w:t>
      </w:r>
      <w:r w:rsidR="00653095">
        <w:rPr>
          <w:sz w:val="28"/>
          <w:szCs w:val="28"/>
        </w:rPr>
        <w:t xml:space="preserve">настоящую </w:t>
      </w:r>
      <w:r w:rsidR="00D836E3" w:rsidRPr="00D836E3">
        <w:rPr>
          <w:sz w:val="28"/>
          <w:szCs w:val="28"/>
        </w:rPr>
        <w:t xml:space="preserve">Политику </w:t>
      </w:r>
      <w:r w:rsidR="00653095">
        <w:rPr>
          <w:sz w:val="28"/>
          <w:szCs w:val="28"/>
        </w:rPr>
        <w:t xml:space="preserve">конфиденциальности </w:t>
      </w:r>
      <w:r w:rsidR="00D836E3" w:rsidRPr="00D836E3">
        <w:rPr>
          <w:sz w:val="28"/>
          <w:szCs w:val="28"/>
        </w:rPr>
        <w:t xml:space="preserve">без </w:t>
      </w:r>
      <w:r w:rsidR="008B139F">
        <w:rPr>
          <w:sz w:val="28"/>
          <w:szCs w:val="28"/>
        </w:rPr>
        <w:t>с</w:t>
      </w:r>
      <w:r w:rsidR="00D836E3" w:rsidRPr="00D836E3">
        <w:rPr>
          <w:sz w:val="28"/>
          <w:szCs w:val="28"/>
        </w:rPr>
        <w:t>огласия Пользователя.</w:t>
      </w:r>
    </w:p>
    <w:p w:rsidR="00D836E3" w:rsidRPr="00D836E3" w:rsidRDefault="00E811A3" w:rsidP="00D836E3">
      <w:pPr>
        <w:pStyle w:val="ConsPlusNormal"/>
        <w:ind w:firstLine="709"/>
        <w:jc w:val="both"/>
        <w:rPr>
          <w:sz w:val="28"/>
          <w:szCs w:val="28"/>
        </w:rPr>
      </w:pPr>
      <w:r>
        <w:rPr>
          <w:sz w:val="28"/>
          <w:szCs w:val="28"/>
        </w:rPr>
        <w:t>10</w:t>
      </w:r>
      <w:r w:rsidR="00D836E3" w:rsidRPr="00D836E3">
        <w:rPr>
          <w:sz w:val="28"/>
          <w:szCs w:val="28"/>
        </w:rPr>
        <w:t>.2.</w:t>
      </w:r>
      <w:r w:rsidR="00653095">
        <w:rPr>
          <w:sz w:val="28"/>
          <w:szCs w:val="28"/>
        </w:rPr>
        <w:t> </w:t>
      </w:r>
      <w:r w:rsidR="00D836E3" w:rsidRPr="00D836E3">
        <w:rPr>
          <w:sz w:val="28"/>
          <w:szCs w:val="28"/>
        </w:rPr>
        <w:t xml:space="preserve">Новая редакция Политики </w:t>
      </w:r>
      <w:r w:rsidR="00653095">
        <w:rPr>
          <w:sz w:val="28"/>
          <w:szCs w:val="28"/>
        </w:rPr>
        <w:t xml:space="preserve">конфиденциальности </w:t>
      </w:r>
      <w:r w:rsidR="00D836E3" w:rsidRPr="00D836E3">
        <w:rPr>
          <w:sz w:val="28"/>
          <w:szCs w:val="28"/>
        </w:rPr>
        <w:t>вступает в силу</w:t>
      </w:r>
      <w:r w:rsidR="00653095">
        <w:rPr>
          <w:sz w:val="28"/>
          <w:szCs w:val="28"/>
        </w:rPr>
        <w:br/>
      </w:r>
      <w:r w:rsidR="00D836E3" w:rsidRPr="00D836E3">
        <w:rPr>
          <w:sz w:val="28"/>
          <w:szCs w:val="28"/>
        </w:rPr>
        <w:t>с момента ее размещения на Сайте, если иное не предусмотрено новой редакцией Политики</w:t>
      </w:r>
      <w:r w:rsidR="00653095">
        <w:rPr>
          <w:sz w:val="28"/>
          <w:szCs w:val="28"/>
        </w:rPr>
        <w:t xml:space="preserve"> конфиденциальности</w:t>
      </w:r>
      <w:r w:rsidR="00D836E3" w:rsidRPr="00D836E3">
        <w:rPr>
          <w:sz w:val="28"/>
          <w:szCs w:val="28"/>
        </w:rPr>
        <w:t>.</w:t>
      </w:r>
    </w:p>
    <w:p w:rsidR="00D836E3" w:rsidRPr="00D836E3" w:rsidRDefault="00D836E3" w:rsidP="00D836E3">
      <w:pPr>
        <w:pStyle w:val="ConsPlusNormal"/>
        <w:ind w:firstLine="709"/>
        <w:jc w:val="both"/>
        <w:rPr>
          <w:sz w:val="28"/>
          <w:szCs w:val="28"/>
        </w:rPr>
      </w:pPr>
      <w:r w:rsidRPr="00D836E3">
        <w:rPr>
          <w:sz w:val="28"/>
          <w:szCs w:val="28"/>
        </w:rPr>
        <w:t xml:space="preserve">Новая редакция Политики </w:t>
      </w:r>
      <w:r w:rsidR="00653095">
        <w:rPr>
          <w:sz w:val="28"/>
          <w:szCs w:val="28"/>
        </w:rPr>
        <w:t xml:space="preserve">конфиденциальности </w:t>
      </w:r>
      <w:r w:rsidRPr="00D836E3">
        <w:rPr>
          <w:sz w:val="28"/>
          <w:szCs w:val="28"/>
        </w:rPr>
        <w:t>применяется</w:t>
      </w:r>
      <w:r w:rsidR="00653095">
        <w:rPr>
          <w:sz w:val="28"/>
          <w:szCs w:val="28"/>
        </w:rPr>
        <w:br/>
      </w:r>
      <w:r w:rsidRPr="00D836E3">
        <w:rPr>
          <w:sz w:val="28"/>
          <w:szCs w:val="28"/>
        </w:rPr>
        <w:t>к отношениям, возникшим после введения ее в действие.</w:t>
      </w:r>
    </w:p>
    <w:p w:rsidR="00D836E3" w:rsidRPr="00D836E3" w:rsidRDefault="00E811A3" w:rsidP="00D836E3">
      <w:pPr>
        <w:pStyle w:val="ConsPlusNormal"/>
        <w:ind w:firstLine="709"/>
        <w:jc w:val="both"/>
        <w:rPr>
          <w:sz w:val="28"/>
          <w:szCs w:val="28"/>
        </w:rPr>
      </w:pPr>
      <w:r>
        <w:rPr>
          <w:sz w:val="28"/>
          <w:szCs w:val="28"/>
        </w:rPr>
        <w:t>10</w:t>
      </w:r>
      <w:r w:rsidR="00D836E3" w:rsidRPr="00D836E3">
        <w:rPr>
          <w:sz w:val="28"/>
          <w:szCs w:val="28"/>
        </w:rPr>
        <w:t>.3.</w:t>
      </w:r>
      <w:r w:rsidR="00653095">
        <w:rPr>
          <w:sz w:val="28"/>
          <w:szCs w:val="28"/>
        </w:rPr>
        <w:t> </w:t>
      </w:r>
      <w:r w:rsidR="00D836E3" w:rsidRPr="00D836E3">
        <w:rPr>
          <w:sz w:val="28"/>
          <w:szCs w:val="28"/>
        </w:rPr>
        <w:t xml:space="preserve">Все предложения или вопросы по </w:t>
      </w:r>
      <w:r w:rsidR="00653095">
        <w:rPr>
          <w:sz w:val="28"/>
          <w:szCs w:val="28"/>
        </w:rPr>
        <w:t xml:space="preserve">настоящей </w:t>
      </w:r>
      <w:r w:rsidR="00D836E3" w:rsidRPr="00D836E3">
        <w:rPr>
          <w:sz w:val="28"/>
          <w:szCs w:val="28"/>
        </w:rPr>
        <w:t xml:space="preserve">Политике </w:t>
      </w:r>
      <w:r w:rsidR="00653095">
        <w:rPr>
          <w:sz w:val="28"/>
          <w:szCs w:val="28"/>
        </w:rPr>
        <w:t xml:space="preserve">конфиденциальности </w:t>
      </w:r>
      <w:r w:rsidR="00D836E3" w:rsidRPr="00D836E3">
        <w:rPr>
          <w:sz w:val="28"/>
          <w:szCs w:val="28"/>
        </w:rPr>
        <w:t xml:space="preserve">следует сообщать </w:t>
      </w:r>
      <w:r w:rsidR="00D836E3" w:rsidRPr="00D836E3">
        <w:rPr>
          <w:sz w:val="28"/>
          <w:szCs w:val="28"/>
          <w:highlight w:val="white"/>
        </w:rPr>
        <w:t xml:space="preserve">на адрес электронной почты </w:t>
      </w:r>
      <w:r w:rsidR="00D836E3" w:rsidRPr="00D836E3">
        <w:rPr>
          <w:sz w:val="28"/>
          <w:szCs w:val="28"/>
        </w:rPr>
        <w:t>ooor@fkc-ros.ru</w:t>
      </w:r>
      <w:r w:rsidR="00D836E3" w:rsidRPr="00D836E3">
        <w:rPr>
          <w:sz w:val="28"/>
          <w:szCs w:val="28"/>
          <w:highlight w:val="white"/>
        </w:rPr>
        <w:t>.</w:t>
      </w:r>
    </w:p>
    <w:p w:rsidR="00FA7890" w:rsidRPr="00D836E3" w:rsidRDefault="00FA7890" w:rsidP="00D836E3">
      <w:pPr>
        <w:autoSpaceDE w:val="0"/>
        <w:autoSpaceDN w:val="0"/>
        <w:adjustRightInd w:val="0"/>
        <w:spacing w:after="0" w:line="240" w:lineRule="auto"/>
        <w:ind w:firstLine="709"/>
        <w:jc w:val="both"/>
        <w:rPr>
          <w:rFonts w:ascii="Times New Roman" w:hAnsi="Times New Roman" w:cs="Times New Roman"/>
          <w:sz w:val="28"/>
          <w:szCs w:val="28"/>
        </w:rPr>
      </w:pPr>
    </w:p>
    <w:p w:rsidR="00FA7890" w:rsidRPr="00D836E3" w:rsidRDefault="00FA7890" w:rsidP="00D836E3">
      <w:pPr>
        <w:autoSpaceDE w:val="0"/>
        <w:autoSpaceDN w:val="0"/>
        <w:adjustRightInd w:val="0"/>
        <w:spacing w:after="0" w:line="240" w:lineRule="auto"/>
        <w:ind w:firstLine="709"/>
        <w:jc w:val="both"/>
        <w:rPr>
          <w:rFonts w:ascii="Times New Roman" w:hAnsi="Times New Roman" w:cs="Times New Roman"/>
          <w:sz w:val="28"/>
          <w:szCs w:val="28"/>
        </w:rPr>
      </w:pPr>
      <w:bookmarkStart w:id="2" w:name="_GoBack"/>
      <w:bookmarkEnd w:id="2"/>
    </w:p>
    <w:sectPr w:rsidR="00FA7890" w:rsidRPr="00D836E3" w:rsidSect="00EF4EBC">
      <w:headerReference w:type="default" r:id="rId7"/>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F4D" w:rsidRDefault="00F64F4D" w:rsidP="004E6323">
      <w:pPr>
        <w:spacing w:after="0" w:line="240" w:lineRule="auto"/>
      </w:pPr>
      <w:r>
        <w:separator/>
      </w:r>
    </w:p>
  </w:endnote>
  <w:endnote w:type="continuationSeparator" w:id="0">
    <w:p w:rsidR="00F64F4D" w:rsidRDefault="00F64F4D" w:rsidP="004E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F4D" w:rsidRDefault="00F64F4D" w:rsidP="004E6323">
      <w:pPr>
        <w:spacing w:after="0" w:line="240" w:lineRule="auto"/>
      </w:pPr>
      <w:r>
        <w:separator/>
      </w:r>
    </w:p>
  </w:footnote>
  <w:footnote w:type="continuationSeparator" w:id="0">
    <w:p w:rsidR="00F64F4D" w:rsidRDefault="00F64F4D" w:rsidP="004E6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236806"/>
      <w:docPartObj>
        <w:docPartGallery w:val="Page Numbers (Top of Page)"/>
        <w:docPartUnique/>
      </w:docPartObj>
    </w:sdtPr>
    <w:sdtEndPr>
      <w:rPr>
        <w:rFonts w:ascii="Times New Roman" w:hAnsi="Times New Roman" w:cs="Times New Roman"/>
        <w:sz w:val="20"/>
        <w:szCs w:val="20"/>
      </w:rPr>
    </w:sdtEndPr>
    <w:sdtContent>
      <w:p w:rsidR="00F44E48" w:rsidRPr="004E6323" w:rsidRDefault="00F44E48">
        <w:pPr>
          <w:pStyle w:val="a7"/>
          <w:jc w:val="center"/>
          <w:rPr>
            <w:rFonts w:ascii="Times New Roman" w:hAnsi="Times New Roman" w:cs="Times New Roman"/>
            <w:sz w:val="20"/>
            <w:szCs w:val="20"/>
          </w:rPr>
        </w:pPr>
        <w:r w:rsidRPr="004E6323">
          <w:rPr>
            <w:rFonts w:ascii="Times New Roman" w:hAnsi="Times New Roman" w:cs="Times New Roman"/>
            <w:sz w:val="20"/>
            <w:szCs w:val="20"/>
          </w:rPr>
          <w:fldChar w:fldCharType="begin"/>
        </w:r>
        <w:r w:rsidRPr="004E6323">
          <w:rPr>
            <w:rFonts w:ascii="Times New Roman" w:hAnsi="Times New Roman" w:cs="Times New Roman"/>
            <w:sz w:val="20"/>
            <w:szCs w:val="20"/>
          </w:rPr>
          <w:instrText>PAGE   \* MERGEFORMAT</w:instrText>
        </w:r>
        <w:r w:rsidRPr="004E6323">
          <w:rPr>
            <w:rFonts w:ascii="Times New Roman" w:hAnsi="Times New Roman" w:cs="Times New Roman"/>
            <w:sz w:val="20"/>
            <w:szCs w:val="20"/>
          </w:rPr>
          <w:fldChar w:fldCharType="separate"/>
        </w:r>
        <w:r w:rsidR="000F500B">
          <w:rPr>
            <w:rFonts w:ascii="Times New Roman" w:hAnsi="Times New Roman" w:cs="Times New Roman"/>
            <w:noProof/>
            <w:sz w:val="20"/>
            <w:szCs w:val="20"/>
          </w:rPr>
          <w:t>8</w:t>
        </w:r>
        <w:r w:rsidRPr="004E6323">
          <w:rPr>
            <w:rFonts w:ascii="Times New Roman" w:hAnsi="Times New Roman" w:cs="Times New Roman"/>
            <w:sz w:val="20"/>
            <w:szCs w:val="20"/>
          </w:rPr>
          <w:fldChar w:fldCharType="end"/>
        </w:r>
      </w:p>
    </w:sdtContent>
  </w:sdt>
  <w:p w:rsidR="00F44E48" w:rsidRDefault="00F44E4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2B05A1F"/>
    <w:multiLevelType w:val="hybridMultilevel"/>
    <w:tmpl w:val="413AB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132064"/>
    <w:multiLevelType w:val="multilevel"/>
    <w:tmpl w:val="B89A72E2"/>
    <w:lvl w:ilvl="0">
      <w:start w:val="9"/>
      <w:numFmt w:val="decimal"/>
      <w:lvlText w:val="%1"/>
      <w:lvlJc w:val="left"/>
      <w:pPr>
        <w:ind w:left="258" w:hanging="534"/>
      </w:pPr>
      <w:rPr>
        <w:rFonts w:hint="default"/>
        <w:lang w:val="ru-RU" w:eastAsia="en-US" w:bidi="ar-SA"/>
      </w:rPr>
    </w:lvl>
    <w:lvl w:ilvl="1">
      <w:start w:val="1"/>
      <w:numFmt w:val="decimal"/>
      <w:lvlText w:val="%1.%2."/>
      <w:lvlJc w:val="left"/>
      <w:pPr>
        <w:ind w:left="258" w:hanging="53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240" w:hanging="534"/>
      </w:pPr>
      <w:rPr>
        <w:rFonts w:hint="default"/>
        <w:lang w:val="ru-RU" w:eastAsia="en-US" w:bidi="ar-SA"/>
      </w:rPr>
    </w:lvl>
    <w:lvl w:ilvl="3">
      <w:numFmt w:val="bullet"/>
      <w:lvlText w:val="•"/>
      <w:lvlJc w:val="left"/>
      <w:pPr>
        <w:ind w:left="3231" w:hanging="534"/>
      </w:pPr>
      <w:rPr>
        <w:rFonts w:hint="default"/>
        <w:lang w:val="ru-RU" w:eastAsia="en-US" w:bidi="ar-SA"/>
      </w:rPr>
    </w:lvl>
    <w:lvl w:ilvl="4">
      <w:numFmt w:val="bullet"/>
      <w:lvlText w:val="•"/>
      <w:lvlJc w:val="left"/>
      <w:pPr>
        <w:ind w:left="4221" w:hanging="534"/>
      </w:pPr>
      <w:rPr>
        <w:rFonts w:hint="default"/>
        <w:lang w:val="ru-RU" w:eastAsia="en-US" w:bidi="ar-SA"/>
      </w:rPr>
    </w:lvl>
    <w:lvl w:ilvl="5">
      <w:numFmt w:val="bullet"/>
      <w:lvlText w:val="•"/>
      <w:lvlJc w:val="left"/>
      <w:pPr>
        <w:ind w:left="5212" w:hanging="534"/>
      </w:pPr>
      <w:rPr>
        <w:rFonts w:hint="default"/>
        <w:lang w:val="ru-RU" w:eastAsia="en-US" w:bidi="ar-SA"/>
      </w:rPr>
    </w:lvl>
    <w:lvl w:ilvl="6">
      <w:numFmt w:val="bullet"/>
      <w:lvlText w:val="•"/>
      <w:lvlJc w:val="left"/>
      <w:pPr>
        <w:ind w:left="6202" w:hanging="534"/>
      </w:pPr>
      <w:rPr>
        <w:rFonts w:hint="default"/>
        <w:lang w:val="ru-RU" w:eastAsia="en-US" w:bidi="ar-SA"/>
      </w:rPr>
    </w:lvl>
    <w:lvl w:ilvl="7">
      <w:numFmt w:val="bullet"/>
      <w:lvlText w:val="•"/>
      <w:lvlJc w:val="left"/>
      <w:pPr>
        <w:ind w:left="7192" w:hanging="534"/>
      </w:pPr>
      <w:rPr>
        <w:rFonts w:hint="default"/>
        <w:lang w:val="ru-RU" w:eastAsia="en-US" w:bidi="ar-SA"/>
      </w:rPr>
    </w:lvl>
    <w:lvl w:ilvl="8">
      <w:numFmt w:val="bullet"/>
      <w:lvlText w:val="•"/>
      <w:lvlJc w:val="left"/>
      <w:pPr>
        <w:ind w:left="8183" w:hanging="534"/>
      </w:pPr>
      <w:rPr>
        <w:rFonts w:hint="default"/>
        <w:lang w:val="ru-RU" w:eastAsia="en-US" w:bidi="ar-SA"/>
      </w:rPr>
    </w:lvl>
  </w:abstractNum>
  <w:abstractNum w:abstractNumId="4" w15:restartNumberingAfterBreak="0">
    <w:nsid w:val="06DB381E"/>
    <w:multiLevelType w:val="hybridMultilevel"/>
    <w:tmpl w:val="20C46B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2E02C2"/>
    <w:multiLevelType w:val="hybridMultilevel"/>
    <w:tmpl w:val="F25A2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CB5563"/>
    <w:multiLevelType w:val="multilevel"/>
    <w:tmpl w:val="3BE8C3EC"/>
    <w:lvl w:ilvl="0">
      <w:start w:val="3"/>
      <w:numFmt w:val="decimal"/>
      <w:lvlText w:val="%1"/>
      <w:lvlJc w:val="left"/>
      <w:pPr>
        <w:ind w:left="717" w:hanging="460"/>
      </w:pPr>
      <w:rPr>
        <w:rFonts w:hint="default"/>
        <w:lang w:val="ru-RU" w:eastAsia="en-US" w:bidi="ar-SA"/>
      </w:rPr>
    </w:lvl>
    <w:lvl w:ilvl="1">
      <w:start w:val="1"/>
      <w:numFmt w:val="decimal"/>
      <w:lvlText w:val="%1.%2."/>
      <w:lvlJc w:val="left"/>
      <w:pPr>
        <w:ind w:left="717" w:hanging="460"/>
        <w:jc w:val="right"/>
      </w:pPr>
      <w:rPr>
        <w:rFonts w:hint="default"/>
        <w:w w:val="99"/>
        <w:lang w:val="ru-RU" w:eastAsia="en-US" w:bidi="ar-SA"/>
      </w:rPr>
    </w:lvl>
    <w:lvl w:ilvl="2">
      <w:numFmt w:val="bullet"/>
      <w:lvlText w:val="-"/>
      <w:lvlJc w:val="left"/>
      <w:pPr>
        <w:ind w:left="258" w:hanging="155"/>
      </w:pPr>
      <w:rPr>
        <w:rFonts w:ascii="Times New Roman" w:eastAsia="Times New Roman" w:hAnsi="Times New Roman" w:cs="Times New Roman" w:hint="default"/>
        <w:w w:val="99"/>
        <w:sz w:val="26"/>
        <w:szCs w:val="26"/>
        <w:lang w:val="ru-RU" w:eastAsia="en-US" w:bidi="ar-SA"/>
      </w:rPr>
    </w:lvl>
    <w:lvl w:ilvl="3">
      <w:numFmt w:val="bullet"/>
      <w:lvlText w:val="•"/>
      <w:lvlJc w:val="left"/>
      <w:pPr>
        <w:ind w:left="2818" w:hanging="155"/>
      </w:pPr>
      <w:rPr>
        <w:rFonts w:hint="default"/>
        <w:lang w:val="ru-RU" w:eastAsia="en-US" w:bidi="ar-SA"/>
      </w:rPr>
    </w:lvl>
    <w:lvl w:ilvl="4">
      <w:numFmt w:val="bullet"/>
      <w:lvlText w:val="•"/>
      <w:lvlJc w:val="left"/>
      <w:pPr>
        <w:ind w:left="3868" w:hanging="155"/>
      </w:pPr>
      <w:rPr>
        <w:rFonts w:hint="default"/>
        <w:lang w:val="ru-RU" w:eastAsia="en-US" w:bidi="ar-SA"/>
      </w:rPr>
    </w:lvl>
    <w:lvl w:ilvl="5">
      <w:numFmt w:val="bullet"/>
      <w:lvlText w:val="•"/>
      <w:lvlJc w:val="left"/>
      <w:pPr>
        <w:ind w:left="4917" w:hanging="155"/>
      </w:pPr>
      <w:rPr>
        <w:rFonts w:hint="default"/>
        <w:lang w:val="ru-RU" w:eastAsia="en-US" w:bidi="ar-SA"/>
      </w:rPr>
    </w:lvl>
    <w:lvl w:ilvl="6">
      <w:numFmt w:val="bullet"/>
      <w:lvlText w:val="•"/>
      <w:lvlJc w:val="left"/>
      <w:pPr>
        <w:ind w:left="5966" w:hanging="155"/>
      </w:pPr>
      <w:rPr>
        <w:rFonts w:hint="default"/>
        <w:lang w:val="ru-RU" w:eastAsia="en-US" w:bidi="ar-SA"/>
      </w:rPr>
    </w:lvl>
    <w:lvl w:ilvl="7">
      <w:numFmt w:val="bullet"/>
      <w:lvlText w:val="•"/>
      <w:lvlJc w:val="left"/>
      <w:pPr>
        <w:ind w:left="7016" w:hanging="155"/>
      </w:pPr>
      <w:rPr>
        <w:rFonts w:hint="default"/>
        <w:lang w:val="ru-RU" w:eastAsia="en-US" w:bidi="ar-SA"/>
      </w:rPr>
    </w:lvl>
    <w:lvl w:ilvl="8">
      <w:numFmt w:val="bullet"/>
      <w:lvlText w:val="•"/>
      <w:lvlJc w:val="left"/>
      <w:pPr>
        <w:ind w:left="8065" w:hanging="155"/>
      </w:pPr>
      <w:rPr>
        <w:rFonts w:hint="default"/>
        <w:lang w:val="ru-RU" w:eastAsia="en-US" w:bidi="ar-SA"/>
      </w:rPr>
    </w:lvl>
  </w:abstractNum>
  <w:abstractNum w:abstractNumId="7" w15:restartNumberingAfterBreak="0">
    <w:nsid w:val="0E340573"/>
    <w:multiLevelType w:val="hybridMultilevel"/>
    <w:tmpl w:val="6CD48E1C"/>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B30B77"/>
    <w:multiLevelType w:val="multilevel"/>
    <w:tmpl w:val="B89A72E2"/>
    <w:lvl w:ilvl="0">
      <w:start w:val="9"/>
      <w:numFmt w:val="decimal"/>
      <w:lvlText w:val="%1"/>
      <w:lvlJc w:val="left"/>
      <w:pPr>
        <w:ind w:left="258" w:hanging="534"/>
      </w:pPr>
      <w:rPr>
        <w:rFonts w:hint="default"/>
        <w:lang w:val="ru-RU" w:eastAsia="en-US" w:bidi="ar-SA"/>
      </w:rPr>
    </w:lvl>
    <w:lvl w:ilvl="1">
      <w:start w:val="1"/>
      <w:numFmt w:val="decimal"/>
      <w:lvlText w:val="%1.%2."/>
      <w:lvlJc w:val="left"/>
      <w:pPr>
        <w:ind w:left="258" w:hanging="53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240" w:hanging="534"/>
      </w:pPr>
      <w:rPr>
        <w:rFonts w:hint="default"/>
        <w:lang w:val="ru-RU" w:eastAsia="en-US" w:bidi="ar-SA"/>
      </w:rPr>
    </w:lvl>
    <w:lvl w:ilvl="3">
      <w:numFmt w:val="bullet"/>
      <w:lvlText w:val="•"/>
      <w:lvlJc w:val="left"/>
      <w:pPr>
        <w:ind w:left="3231" w:hanging="534"/>
      </w:pPr>
      <w:rPr>
        <w:rFonts w:hint="default"/>
        <w:lang w:val="ru-RU" w:eastAsia="en-US" w:bidi="ar-SA"/>
      </w:rPr>
    </w:lvl>
    <w:lvl w:ilvl="4">
      <w:numFmt w:val="bullet"/>
      <w:lvlText w:val="•"/>
      <w:lvlJc w:val="left"/>
      <w:pPr>
        <w:ind w:left="4221" w:hanging="534"/>
      </w:pPr>
      <w:rPr>
        <w:rFonts w:hint="default"/>
        <w:lang w:val="ru-RU" w:eastAsia="en-US" w:bidi="ar-SA"/>
      </w:rPr>
    </w:lvl>
    <w:lvl w:ilvl="5">
      <w:numFmt w:val="bullet"/>
      <w:lvlText w:val="•"/>
      <w:lvlJc w:val="left"/>
      <w:pPr>
        <w:ind w:left="5212" w:hanging="534"/>
      </w:pPr>
      <w:rPr>
        <w:rFonts w:hint="default"/>
        <w:lang w:val="ru-RU" w:eastAsia="en-US" w:bidi="ar-SA"/>
      </w:rPr>
    </w:lvl>
    <w:lvl w:ilvl="6">
      <w:numFmt w:val="bullet"/>
      <w:lvlText w:val="•"/>
      <w:lvlJc w:val="left"/>
      <w:pPr>
        <w:ind w:left="6202" w:hanging="534"/>
      </w:pPr>
      <w:rPr>
        <w:rFonts w:hint="default"/>
        <w:lang w:val="ru-RU" w:eastAsia="en-US" w:bidi="ar-SA"/>
      </w:rPr>
    </w:lvl>
    <w:lvl w:ilvl="7">
      <w:numFmt w:val="bullet"/>
      <w:lvlText w:val="•"/>
      <w:lvlJc w:val="left"/>
      <w:pPr>
        <w:ind w:left="7192" w:hanging="534"/>
      </w:pPr>
      <w:rPr>
        <w:rFonts w:hint="default"/>
        <w:lang w:val="ru-RU" w:eastAsia="en-US" w:bidi="ar-SA"/>
      </w:rPr>
    </w:lvl>
    <w:lvl w:ilvl="8">
      <w:numFmt w:val="bullet"/>
      <w:lvlText w:val="•"/>
      <w:lvlJc w:val="left"/>
      <w:pPr>
        <w:ind w:left="8183" w:hanging="534"/>
      </w:pPr>
      <w:rPr>
        <w:rFonts w:hint="default"/>
        <w:lang w:val="ru-RU" w:eastAsia="en-US" w:bidi="ar-SA"/>
      </w:rPr>
    </w:lvl>
  </w:abstractNum>
  <w:abstractNum w:abstractNumId="9" w15:restartNumberingAfterBreak="0">
    <w:nsid w:val="10D3174F"/>
    <w:multiLevelType w:val="hybridMultilevel"/>
    <w:tmpl w:val="E2EE5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D32A95"/>
    <w:multiLevelType w:val="hybridMultilevel"/>
    <w:tmpl w:val="801E94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9A1CAD"/>
    <w:multiLevelType w:val="multilevel"/>
    <w:tmpl w:val="AD261BAE"/>
    <w:lvl w:ilvl="0">
      <w:start w:val="5"/>
      <w:numFmt w:val="decimal"/>
      <w:lvlText w:val="%1"/>
      <w:lvlJc w:val="left"/>
      <w:pPr>
        <w:ind w:left="258" w:hanging="614"/>
      </w:pPr>
      <w:rPr>
        <w:rFonts w:hint="default"/>
        <w:lang w:val="ru-RU" w:eastAsia="en-US" w:bidi="ar-SA"/>
      </w:rPr>
    </w:lvl>
    <w:lvl w:ilvl="1">
      <w:start w:val="1"/>
      <w:numFmt w:val="decimal"/>
      <w:lvlText w:val="%1.%2."/>
      <w:lvlJc w:val="left"/>
      <w:pPr>
        <w:ind w:left="258" w:hanging="614"/>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258" w:hanging="80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3231" w:hanging="801"/>
      </w:pPr>
      <w:rPr>
        <w:rFonts w:hint="default"/>
        <w:lang w:val="ru-RU" w:eastAsia="en-US" w:bidi="ar-SA"/>
      </w:rPr>
    </w:lvl>
    <w:lvl w:ilvl="4">
      <w:numFmt w:val="bullet"/>
      <w:lvlText w:val="•"/>
      <w:lvlJc w:val="left"/>
      <w:pPr>
        <w:ind w:left="4221" w:hanging="801"/>
      </w:pPr>
      <w:rPr>
        <w:rFonts w:hint="default"/>
        <w:lang w:val="ru-RU" w:eastAsia="en-US" w:bidi="ar-SA"/>
      </w:rPr>
    </w:lvl>
    <w:lvl w:ilvl="5">
      <w:numFmt w:val="bullet"/>
      <w:lvlText w:val="•"/>
      <w:lvlJc w:val="left"/>
      <w:pPr>
        <w:ind w:left="5212" w:hanging="801"/>
      </w:pPr>
      <w:rPr>
        <w:rFonts w:hint="default"/>
        <w:lang w:val="ru-RU" w:eastAsia="en-US" w:bidi="ar-SA"/>
      </w:rPr>
    </w:lvl>
    <w:lvl w:ilvl="6">
      <w:numFmt w:val="bullet"/>
      <w:lvlText w:val="•"/>
      <w:lvlJc w:val="left"/>
      <w:pPr>
        <w:ind w:left="6202" w:hanging="801"/>
      </w:pPr>
      <w:rPr>
        <w:rFonts w:hint="default"/>
        <w:lang w:val="ru-RU" w:eastAsia="en-US" w:bidi="ar-SA"/>
      </w:rPr>
    </w:lvl>
    <w:lvl w:ilvl="7">
      <w:numFmt w:val="bullet"/>
      <w:lvlText w:val="•"/>
      <w:lvlJc w:val="left"/>
      <w:pPr>
        <w:ind w:left="7192" w:hanging="801"/>
      </w:pPr>
      <w:rPr>
        <w:rFonts w:hint="default"/>
        <w:lang w:val="ru-RU" w:eastAsia="en-US" w:bidi="ar-SA"/>
      </w:rPr>
    </w:lvl>
    <w:lvl w:ilvl="8">
      <w:numFmt w:val="bullet"/>
      <w:lvlText w:val="•"/>
      <w:lvlJc w:val="left"/>
      <w:pPr>
        <w:ind w:left="8183" w:hanging="801"/>
      </w:pPr>
      <w:rPr>
        <w:rFonts w:hint="default"/>
        <w:lang w:val="ru-RU" w:eastAsia="en-US" w:bidi="ar-SA"/>
      </w:rPr>
    </w:lvl>
  </w:abstractNum>
  <w:abstractNum w:abstractNumId="12" w15:restartNumberingAfterBreak="0">
    <w:nsid w:val="197552F8"/>
    <w:multiLevelType w:val="multilevel"/>
    <w:tmpl w:val="26E43DEA"/>
    <w:lvl w:ilvl="0">
      <w:start w:val="4"/>
      <w:numFmt w:val="decimal"/>
      <w:lvlText w:val="%1"/>
      <w:lvlJc w:val="left"/>
      <w:pPr>
        <w:ind w:left="258" w:hanging="479"/>
      </w:pPr>
      <w:rPr>
        <w:rFonts w:hint="default"/>
        <w:lang w:val="ru-RU" w:eastAsia="en-US" w:bidi="ar-SA"/>
      </w:rPr>
    </w:lvl>
    <w:lvl w:ilvl="1">
      <w:start w:val="1"/>
      <w:numFmt w:val="decimal"/>
      <w:lvlText w:val="%1.%2."/>
      <w:lvlJc w:val="left"/>
      <w:pPr>
        <w:ind w:left="258" w:hanging="479"/>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258" w:hanging="696"/>
      </w:pPr>
      <w:rPr>
        <w:rFonts w:ascii="Times New Roman" w:eastAsia="Times New Roman" w:hAnsi="Times New Roman" w:cs="Times New Roman" w:hint="default"/>
        <w:w w:val="99"/>
        <w:sz w:val="26"/>
        <w:szCs w:val="26"/>
        <w:lang w:val="ru-RU" w:eastAsia="en-US" w:bidi="ar-SA"/>
      </w:rPr>
    </w:lvl>
    <w:lvl w:ilvl="3">
      <w:numFmt w:val="bullet"/>
      <w:lvlText w:val="•"/>
      <w:lvlJc w:val="left"/>
      <w:pPr>
        <w:ind w:left="3231" w:hanging="696"/>
      </w:pPr>
      <w:rPr>
        <w:rFonts w:hint="default"/>
        <w:lang w:val="ru-RU" w:eastAsia="en-US" w:bidi="ar-SA"/>
      </w:rPr>
    </w:lvl>
    <w:lvl w:ilvl="4">
      <w:numFmt w:val="bullet"/>
      <w:lvlText w:val="•"/>
      <w:lvlJc w:val="left"/>
      <w:pPr>
        <w:ind w:left="4221" w:hanging="696"/>
      </w:pPr>
      <w:rPr>
        <w:rFonts w:hint="default"/>
        <w:lang w:val="ru-RU" w:eastAsia="en-US" w:bidi="ar-SA"/>
      </w:rPr>
    </w:lvl>
    <w:lvl w:ilvl="5">
      <w:numFmt w:val="bullet"/>
      <w:lvlText w:val="•"/>
      <w:lvlJc w:val="left"/>
      <w:pPr>
        <w:ind w:left="5212" w:hanging="696"/>
      </w:pPr>
      <w:rPr>
        <w:rFonts w:hint="default"/>
        <w:lang w:val="ru-RU" w:eastAsia="en-US" w:bidi="ar-SA"/>
      </w:rPr>
    </w:lvl>
    <w:lvl w:ilvl="6">
      <w:numFmt w:val="bullet"/>
      <w:lvlText w:val="•"/>
      <w:lvlJc w:val="left"/>
      <w:pPr>
        <w:ind w:left="6202" w:hanging="696"/>
      </w:pPr>
      <w:rPr>
        <w:rFonts w:hint="default"/>
        <w:lang w:val="ru-RU" w:eastAsia="en-US" w:bidi="ar-SA"/>
      </w:rPr>
    </w:lvl>
    <w:lvl w:ilvl="7">
      <w:numFmt w:val="bullet"/>
      <w:lvlText w:val="•"/>
      <w:lvlJc w:val="left"/>
      <w:pPr>
        <w:ind w:left="7192" w:hanging="696"/>
      </w:pPr>
      <w:rPr>
        <w:rFonts w:hint="default"/>
        <w:lang w:val="ru-RU" w:eastAsia="en-US" w:bidi="ar-SA"/>
      </w:rPr>
    </w:lvl>
    <w:lvl w:ilvl="8">
      <w:numFmt w:val="bullet"/>
      <w:lvlText w:val="•"/>
      <w:lvlJc w:val="left"/>
      <w:pPr>
        <w:ind w:left="8183" w:hanging="696"/>
      </w:pPr>
      <w:rPr>
        <w:rFonts w:hint="default"/>
        <w:lang w:val="ru-RU" w:eastAsia="en-US" w:bidi="ar-SA"/>
      </w:rPr>
    </w:lvl>
  </w:abstractNum>
  <w:abstractNum w:abstractNumId="13" w15:restartNumberingAfterBreak="0">
    <w:nsid w:val="1CB15678"/>
    <w:multiLevelType w:val="hybridMultilevel"/>
    <w:tmpl w:val="12EEAEB4"/>
    <w:lvl w:ilvl="0" w:tplc="D286DA20">
      <w:numFmt w:val="bullet"/>
      <w:lvlText w:val="-"/>
      <w:lvlJc w:val="left"/>
      <w:pPr>
        <w:ind w:left="258" w:hanging="155"/>
      </w:pPr>
      <w:rPr>
        <w:rFonts w:ascii="Times New Roman" w:eastAsia="Times New Roman" w:hAnsi="Times New Roman" w:cs="Times New Roman" w:hint="default"/>
        <w:w w:val="99"/>
        <w:sz w:val="26"/>
        <w:szCs w:val="26"/>
        <w:lang w:val="ru-RU" w:eastAsia="en-US" w:bidi="ar-SA"/>
      </w:rPr>
    </w:lvl>
    <w:lvl w:ilvl="1" w:tplc="85360F84">
      <w:numFmt w:val="bullet"/>
      <w:lvlText w:val="•"/>
      <w:lvlJc w:val="left"/>
      <w:pPr>
        <w:ind w:left="1250" w:hanging="155"/>
      </w:pPr>
      <w:rPr>
        <w:rFonts w:hint="default"/>
        <w:lang w:val="ru-RU" w:eastAsia="en-US" w:bidi="ar-SA"/>
      </w:rPr>
    </w:lvl>
    <w:lvl w:ilvl="2" w:tplc="A656A068">
      <w:numFmt w:val="bullet"/>
      <w:lvlText w:val="•"/>
      <w:lvlJc w:val="left"/>
      <w:pPr>
        <w:ind w:left="2240" w:hanging="155"/>
      </w:pPr>
      <w:rPr>
        <w:rFonts w:hint="default"/>
        <w:lang w:val="ru-RU" w:eastAsia="en-US" w:bidi="ar-SA"/>
      </w:rPr>
    </w:lvl>
    <w:lvl w:ilvl="3" w:tplc="322AC720">
      <w:numFmt w:val="bullet"/>
      <w:lvlText w:val="•"/>
      <w:lvlJc w:val="left"/>
      <w:pPr>
        <w:ind w:left="3231" w:hanging="155"/>
      </w:pPr>
      <w:rPr>
        <w:rFonts w:hint="default"/>
        <w:lang w:val="ru-RU" w:eastAsia="en-US" w:bidi="ar-SA"/>
      </w:rPr>
    </w:lvl>
    <w:lvl w:ilvl="4" w:tplc="C4580BF6">
      <w:numFmt w:val="bullet"/>
      <w:lvlText w:val="•"/>
      <w:lvlJc w:val="left"/>
      <w:pPr>
        <w:ind w:left="4221" w:hanging="155"/>
      </w:pPr>
      <w:rPr>
        <w:rFonts w:hint="default"/>
        <w:lang w:val="ru-RU" w:eastAsia="en-US" w:bidi="ar-SA"/>
      </w:rPr>
    </w:lvl>
    <w:lvl w:ilvl="5" w:tplc="490EED20">
      <w:numFmt w:val="bullet"/>
      <w:lvlText w:val="•"/>
      <w:lvlJc w:val="left"/>
      <w:pPr>
        <w:ind w:left="5212" w:hanging="155"/>
      </w:pPr>
      <w:rPr>
        <w:rFonts w:hint="default"/>
        <w:lang w:val="ru-RU" w:eastAsia="en-US" w:bidi="ar-SA"/>
      </w:rPr>
    </w:lvl>
    <w:lvl w:ilvl="6" w:tplc="991E7B4A">
      <w:numFmt w:val="bullet"/>
      <w:lvlText w:val="•"/>
      <w:lvlJc w:val="left"/>
      <w:pPr>
        <w:ind w:left="6202" w:hanging="155"/>
      </w:pPr>
      <w:rPr>
        <w:rFonts w:hint="default"/>
        <w:lang w:val="ru-RU" w:eastAsia="en-US" w:bidi="ar-SA"/>
      </w:rPr>
    </w:lvl>
    <w:lvl w:ilvl="7" w:tplc="5A18DC34">
      <w:numFmt w:val="bullet"/>
      <w:lvlText w:val="•"/>
      <w:lvlJc w:val="left"/>
      <w:pPr>
        <w:ind w:left="7192" w:hanging="155"/>
      </w:pPr>
      <w:rPr>
        <w:rFonts w:hint="default"/>
        <w:lang w:val="ru-RU" w:eastAsia="en-US" w:bidi="ar-SA"/>
      </w:rPr>
    </w:lvl>
    <w:lvl w:ilvl="8" w:tplc="7A56C8A0">
      <w:numFmt w:val="bullet"/>
      <w:lvlText w:val="•"/>
      <w:lvlJc w:val="left"/>
      <w:pPr>
        <w:ind w:left="8183" w:hanging="155"/>
      </w:pPr>
      <w:rPr>
        <w:rFonts w:hint="default"/>
        <w:lang w:val="ru-RU" w:eastAsia="en-US" w:bidi="ar-SA"/>
      </w:rPr>
    </w:lvl>
  </w:abstractNum>
  <w:abstractNum w:abstractNumId="14" w15:restartNumberingAfterBreak="0">
    <w:nsid w:val="221F6A3A"/>
    <w:multiLevelType w:val="singleLevel"/>
    <w:tmpl w:val="00000000"/>
    <w:lvl w:ilvl="0">
      <w:start w:val="1"/>
      <w:numFmt w:val="bullet"/>
      <w:suff w:val="space"/>
      <w:lvlText w:val="-"/>
      <w:lvlJc w:val="left"/>
      <w:pPr>
        <w:ind w:left="1277" w:firstLine="0"/>
      </w:pPr>
    </w:lvl>
  </w:abstractNum>
  <w:abstractNum w:abstractNumId="15" w15:restartNumberingAfterBreak="0">
    <w:nsid w:val="229E30E8"/>
    <w:multiLevelType w:val="hybridMultilevel"/>
    <w:tmpl w:val="E18C5D2A"/>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0C3562"/>
    <w:multiLevelType w:val="multilevel"/>
    <w:tmpl w:val="5D7CCBD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35921CE"/>
    <w:multiLevelType w:val="multilevel"/>
    <w:tmpl w:val="92207640"/>
    <w:lvl w:ilvl="0">
      <w:start w:val="7"/>
      <w:numFmt w:val="decimal"/>
      <w:lvlText w:val="%1"/>
      <w:lvlJc w:val="left"/>
      <w:pPr>
        <w:ind w:left="258" w:hanging="562"/>
      </w:pPr>
      <w:rPr>
        <w:rFonts w:hint="default"/>
        <w:lang w:val="ru-RU" w:eastAsia="en-US" w:bidi="ar-SA"/>
      </w:rPr>
    </w:lvl>
    <w:lvl w:ilvl="1">
      <w:start w:val="1"/>
      <w:numFmt w:val="decimal"/>
      <w:lvlText w:val="%1.%2."/>
      <w:lvlJc w:val="left"/>
      <w:pPr>
        <w:ind w:left="258" w:hanging="562"/>
      </w:pPr>
      <w:rPr>
        <w:rFonts w:hint="default"/>
        <w:w w:val="99"/>
        <w:lang w:val="ru-RU" w:eastAsia="en-US" w:bidi="ar-SA"/>
      </w:rPr>
    </w:lvl>
    <w:lvl w:ilvl="2">
      <w:numFmt w:val="bullet"/>
      <w:lvlText w:val="•"/>
      <w:lvlJc w:val="left"/>
      <w:pPr>
        <w:ind w:left="2240" w:hanging="562"/>
      </w:pPr>
      <w:rPr>
        <w:rFonts w:hint="default"/>
        <w:lang w:val="ru-RU" w:eastAsia="en-US" w:bidi="ar-SA"/>
      </w:rPr>
    </w:lvl>
    <w:lvl w:ilvl="3">
      <w:numFmt w:val="bullet"/>
      <w:lvlText w:val="•"/>
      <w:lvlJc w:val="left"/>
      <w:pPr>
        <w:ind w:left="3231" w:hanging="562"/>
      </w:pPr>
      <w:rPr>
        <w:rFonts w:hint="default"/>
        <w:lang w:val="ru-RU" w:eastAsia="en-US" w:bidi="ar-SA"/>
      </w:rPr>
    </w:lvl>
    <w:lvl w:ilvl="4">
      <w:numFmt w:val="bullet"/>
      <w:lvlText w:val="•"/>
      <w:lvlJc w:val="left"/>
      <w:pPr>
        <w:ind w:left="4221" w:hanging="562"/>
      </w:pPr>
      <w:rPr>
        <w:rFonts w:hint="default"/>
        <w:lang w:val="ru-RU" w:eastAsia="en-US" w:bidi="ar-SA"/>
      </w:rPr>
    </w:lvl>
    <w:lvl w:ilvl="5">
      <w:numFmt w:val="bullet"/>
      <w:lvlText w:val="•"/>
      <w:lvlJc w:val="left"/>
      <w:pPr>
        <w:ind w:left="5212" w:hanging="562"/>
      </w:pPr>
      <w:rPr>
        <w:rFonts w:hint="default"/>
        <w:lang w:val="ru-RU" w:eastAsia="en-US" w:bidi="ar-SA"/>
      </w:rPr>
    </w:lvl>
    <w:lvl w:ilvl="6">
      <w:numFmt w:val="bullet"/>
      <w:lvlText w:val="•"/>
      <w:lvlJc w:val="left"/>
      <w:pPr>
        <w:ind w:left="6202" w:hanging="562"/>
      </w:pPr>
      <w:rPr>
        <w:rFonts w:hint="default"/>
        <w:lang w:val="ru-RU" w:eastAsia="en-US" w:bidi="ar-SA"/>
      </w:rPr>
    </w:lvl>
    <w:lvl w:ilvl="7">
      <w:numFmt w:val="bullet"/>
      <w:lvlText w:val="•"/>
      <w:lvlJc w:val="left"/>
      <w:pPr>
        <w:ind w:left="7192" w:hanging="562"/>
      </w:pPr>
      <w:rPr>
        <w:rFonts w:hint="default"/>
        <w:lang w:val="ru-RU" w:eastAsia="en-US" w:bidi="ar-SA"/>
      </w:rPr>
    </w:lvl>
    <w:lvl w:ilvl="8">
      <w:numFmt w:val="bullet"/>
      <w:lvlText w:val="•"/>
      <w:lvlJc w:val="left"/>
      <w:pPr>
        <w:ind w:left="8183" w:hanging="562"/>
      </w:pPr>
      <w:rPr>
        <w:rFonts w:hint="default"/>
        <w:lang w:val="ru-RU" w:eastAsia="en-US" w:bidi="ar-SA"/>
      </w:rPr>
    </w:lvl>
  </w:abstractNum>
  <w:abstractNum w:abstractNumId="18" w15:restartNumberingAfterBreak="0">
    <w:nsid w:val="3BF744E8"/>
    <w:multiLevelType w:val="hybridMultilevel"/>
    <w:tmpl w:val="9C92F9F4"/>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094630"/>
    <w:multiLevelType w:val="hybridMultilevel"/>
    <w:tmpl w:val="C876CFD8"/>
    <w:lvl w:ilvl="0" w:tplc="2746ED1A">
      <w:numFmt w:val="bullet"/>
      <w:lvlText w:val=""/>
      <w:lvlJc w:val="left"/>
      <w:pPr>
        <w:ind w:left="469" w:hanging="1441"/>
      </w:pPr>
      <w:rPr>
        <w:rFonts w:ascii="Symbol" w:eastAsia="Symbol" w:hAnsi="Symbol" w:cs="Symbol" w:hint="default"/>
        <w:w w:val="99"/>
        <w:sz w:val="26"/>
        <w:szCs w:val="26"/>
        <w:lang w:val="ru-RU" w:eastAsia="en-US" w:bidi="ar-SA"/>
      </w:rPr>
    </w:lvl>
    <w:lvl w:ilvl="1" w:tplc="B84AA4F0">
      <w:numFmt w:val="bullet"/>
      <w:lvlText w:val="-"/>
      <w:lvlJc w:val="left"/>
      <w:pPr>
        <w:ind w:left="258" w:hanging="155"/>
      </w:pPr>
      <w:rPr>
        <w:rFonts w:ascii="Times New Roman" w:eastAsia="Times New Roman" w:hAnsi="Times New Roman" w:cs="Times New Roman" w:hint="default"/>
        <w:w w:val="99"/>
        <w:sz w:val="26"/>
        <w:szCs w:val="26"/>
        <w:lang w:val="ru-RU" w:eastAsia="en-US" w:bidi="ar-SA"/>
      </w:rPr>
    </w:lvl>
    <w:lvl w:ilvl="2" w:tplc="066A5674">
      <w:start w:val="3"/>
      <w:numFmt w:val="decimal"/>
      <w:lvlText w:val="%3."/>
      <w:lvlJc w:val="left"/>
      <w:pPr>
        <w:ind w:left="3359" w:hanging="264"/>
        <w:jc w:val="right"/>
      </w:pPr>
      <w:rPr>
        <w:rFonts w:ascii="Times New Roman" w:eastAsia="Times New Roman" w:hAnsi="Times New Roman" w:cs="Times New Roman" w:hint="default"/>
        <w:b/>
        <w:bCs/>
        <w:w w:val="99"/>
        <w:sz w:val="26"/>
        <w:szCs w:val="26"/>
        <w:lang w:val="ru-RU" w:eastAsia="en-US" w:bidi="ar-SA"/>
      </w:rPr>
    </w:lvl>
    <w:lvl w:ilvl="3" w:tplc="11B0D2EC">
      <w:numFmt w:val="bullet"/>
      <w:lvlText w:val="•"/>
      <w:lvlJc w:val="left"/>
      <w:pPr>
        <w:ind w:left="3360" w:hanging="264"/>
      </w:pPr>
      <w:rPr>
        <w:rFonts w:hint="default"/>
        <w:lang w:val="ru-RU" w:eastAsia="en-US" w:bidi="ar-SA"/>
      </w:rPr>
    </w:lvl>
    <w:lvl w:ilvl="4" w:tplc="33EAE92E">
      <w:numFmt w:val="bullet"/>
      <w:lvlText w:val="•"/>
      <w:lvlJc w:val="left"/>
      <w:pPr>
        <w:ind w:left="4332" w:hanging="264"/>
      </w:pPr>
      <w:rPr>
        <w:rFonts w:hint="default"/>
        <w:lang w:val="ru-RU" w:eastAsia="en-US" w:bidi="ar-SA"/>
      </w:rPr>
    </w:lvl>
    <w:lvl w:ilvl="5" w:tplc="451A4C6E">
      <w:numFmt w:val="bullet"/>
      <w:lvlText w:val="•"/>
      <w:lvlJc w:val="left"/>
      <w:pPr>
        <w:ind w:left="5304" w:hanging="264"/>
      </w:pPr>
      <w:rPr>
        <w:rFonts w:hint="default"/>
        <w:lang w:val="ru-RU" w:eastAsia="en-US" w:bidi="ar-SA"/>
      </w:rPr>
    </w:lvl>
    <w:lvl w:ilvl="6" w:tplc="A956B99E">
      <w:numFmt w:val="bullet"/>
      <w:lvlText w:val="•"/>
      <w:lvlJc w:val="left"/>
      <w:pPr>
        <w:ind w:left="6276" w:hanging="264"/>
      </w:pPr>
      <w:rPr>
        <w:rFonts w:hint="default"/>
        <w:lang w:val="ru-RU" w:eastAsia="en-US" w:bidi="ar-SA"/>
      </w:rPr>
    </w:lvl>
    <w:lvl w:ilvl="7" w:tplc="6CF802B4">
      <w:numFmt w:val="bullet"/>
      <w:lvlText w:val="•"/>
      <w:lvlJc w:val="left"/>
      <w:pPr>
        <w:ind w:left="7248" w:hanging="264"/>
      </w:pPr>
      <w:rPr>
        <w:rFonts w:hint="default"/>
        <w:lang w:val="ru-RU" w:eastAsia="en-US" w:bidi="ar-SA"/>
      </w:rPr>
    </w:lvl>
    <w:lvl w:ilvl="8" w:tplc="FA66E696">
      <w:numFmt w:val="bullet"/>
      <w:lvlText w:val="•"/>
      <w:lvlJc w:val="left"/>
      <w:pPr>
        <w:ind w:left="8220" w:hanging="264"/>
      </w:pPr>
      <w:rPr>
        <w:rFonts w:hint="default"/>
        <w:lang w:val="ru-RU" w:eastAsia="en-US" w:bidi="ar-SA"/>
      </w:rPr>
    </w:lvl>
  </w:abstractNum>
  <w:abstractNum w:abstractNumId="20" w15:restartNumberingAfterBreak="0">
    <w:nsid w:val="458010A2"/>
    <w:multiLevelType w:val="multilevel"/>
    <w:tmpl w:val="ED2AE22C"/>
    <w:lvl w:ilvl="0">
      <w:start w:val="2"/>
      <w:numFmt w:val="decimal"/>
      <w:lvlText w:val="%1"/>
      <w:lvlJc w:val="left"/>
      <w:pPr>
        <w:ind w:left="258" w:hanging="585"/>
      </w:pPr>
      <w:rPr>
        <w:rFonts w:hint="default"/>
        <w:lang w:val="ru-RU" w:eastAsia="en-US" w:bidi="ar-SA"/>
      </w:rPr>
    </w:lvl>
    <w:lvl w:ilvl="1">
      <w:start w:val="1"/>
      <w:numFmt w:val="decimal"/>
      <w:lvlText w:val="%1.%2."/>
      <w:lvlJc w:val="left"/>
      <w:pPr>
        <w:ind w:left="258" w:hanging="585"/>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476" w:hanging="652"/>
      </w:pPr>
      <w:rPr>
        <w:rFonts w:ascii="Times New Roman" w:eastAsia="Times New Roman" w:hAnsi="Times New Roman" w:cs="Times New Roman" w:hint="default"/>
        <w:w w:val="99"/>
        <w:sz w:val="26"/>
        <w:szCs w:val="26"/>
        <w:lang w:val="ru-RU" w:eastAsia="en-US" w:bidi="ar-SA"/>
      </w:rPr>
    </w:lvl>
    <w:lvl w:ilvl="3">
      <w:numFmt w:val="bullet"/>
      <w:lvlText w:val="•"/>
      <w:lvlJc w:val="left"/>
      <w:pPr>
        <w:ind w:left="3409" w:hanging="652"/>
      </w:pPr>
      <w:rPr>
        <w:rFonts w:hint="default"/>
        <w:lang w:val="ru-RU" w:eastAsia="en-US" w:bidi="ar-SA"/>
      </w:rPr>
    </w:lvl>
    <w:lvl w:ilvl="4">
      <w:numFmt w:val="bullet"/>
      <w:lvlText w:val="•"/>
      <w:lvlJc w:val="left"/>
      <w:pPr>
        <w:ind w:left="4374" w:hanging="652"/>
      </w:pPr>
      <w:rPr>
        <w:rFonts w:hint="default"/>
        <w:lang w:val="ru-RU" w:eastAsia="en-US" w:bidi="ar-SA"/>
      </w:rPr>
    </w:lvl>
    <w:lvl w:ilvl="5">
      <w:numFmt w:val="bullet"/>
      <w:lvlText w:val="•"/>
      <w:lvlJc w:val="left"/>
      <w:pPr>
        <w:ind w:left="5339" w:hanging="652"/>
      </w:pPr>
      <w:rPr>
        <w:rFonts w:hint="default"/>
        <w:lang w:val="ru-RU" w:eastAsia="en-US" w:bidi="ar-SA"/>
      </w:rPr>
    </w:lvl>
    <w:lvl w:ilvl="6">
      <w:numFmt w:val="bullet"/>
      <w:lvlText w:val="•"/>
      <w:lvlJc w:val="left"/>
      <w:pPr>
        <w:ind w:left="6304" w:hanging="652"/>
      </w:pPr>
      <w:rPr>
        <w:rFonts w:hint="default"/>
        <w:lang w:val="ru-RU" w:eastAsia="en-US" w:bidi="ar-SA"/>
      </w:rPr>
    </w:lvl>
    <w:lvl w:ilvl="7">
      <w:numFmt w:val="bullet"/>
      <w:lvlText w:val="•"/>
      <w:lvlJc w:val="left"/>
      <w:pPr>
        <w:ind w:left="7269" w:hanging="652"/>
      </w:pPr>
      <w:rPr>
        <w:rFonts w:hint="default"/>
        <w:lang w:val="ru-RU" w:eastAsia="en-US" w:bidi="ar-SA"/>
      </w:rPr>
    </w:lvl>
    <w:lvl w:ilvl="8">
      <w:numFmt w:val="bullet"/>
      <w:lvlText w:val="•"/>
      <w:lvlJc w:val="left"/>
      <w:pPr>
        <w:ind w:left="8234" w:hanging="652"/>
      </w:pPr>
      <w:rPr>
        <w:rFonts w:hint="default"/>
        <w:lang w:val="ru-RU" w:eastAsia="en-US" w:bidi="ar-SA"/>
      </w:rPr>
    </w:lvl>
  </w:abstractNum>
  <w:abstractNum w:abstractNumId="21" w15:restartNumberingAfterBreak="0">
    <w:nsid w:val="69664EA5"/>
    <w:multiLevelType w:val="multilevel"/>
    <w:tmpl w:val="61E4EC7C"/>
    <w:lvl w:ilvl="0">
      <w:start w:val="6"/>
      <w:numFmt w:val="decimal"/>
      <w:lvlText w:val="%1"/>
      <w:lvlJc w:val="left"/>
      <w:pPr>
        <w:ind w:left="1284" w:hanging="460"/>
      </w:pPr>
      <w:rPr>
        <w:rFonts w:hint="default"/>
        <w:lang w:val="ru-RU" w:eastAsia="en-US" w:bidi="ar-SA"/>
      </w:rPr>
    </w:lvl>
    <w:lvl w:ilvl="1">
      <w:start w:val="1"/>
      <w:numFmt w:val="decimal"/>
      <w:lvlText w:val="%1.%2."/>
      <w:lvlJc w:val="left"/>
      <w:pPr>
        <w:ind w:left="1284" w:hanging="460"/>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476" w:hanging="652"/>
      </w:pPr>
      <w:rPr>
        <w:rFonts w:ascii="Times New Roman" w:eastAsia="Times New Roman" w:hAnsi="Times New Roman" w:cs="Times New Roman" w:hint="default"/>
        <w:w w:val="99"/>
        <w:sz w:val="26"/>
        <w:szCs w:val="26"/>
        <w:lang w:val="ru-RU" w:eastAsia="en-US" w:bidi="ar-SA"/>
      </w:rPr>
    </w:lvl>
    <w:lvl w:ilvl="3">
      <w:numFmt w:val="bullet"/>
      <w:lvlText w:val="•"/>
      <w:lvlJc w:val="left"/>
      <w:pPr>
        <w:ind w:left="2565" w:hanging="652"/>
      </w:pPr>
      <w:rPr>
        <w:rFonts w:hint="default"/>
        <w:lang w:val="ru-RU" w:eastAsia="en-US" w:bidi="ar-SA"/>
      </w:rPr>
    </w:lvl>
    <w:lvl w:ilvl="4">
      <w:numFmt w:val="bullet"/>
      <w:lvlText w:val="•"/>
      <w:lvlJc w:val="left"/>
      <w:pPr>
        <w:ind w:left="3651" w:hanging="652"/>
      </w:pPr>
      <w:rPr>
        <w:rFonts w:hint="default"/>
        <w:lang w:val="ru-RU" w:eastAsia="en-US" w:bidi="ar-SA"/>
      </w:rPr>
    </w:lvl>
    <w:lvl w:ilvl="5">
      <w:numFmt w:val="bullet"/>
      <w:lvlText w:val="•"/>
      <w:lvlJc w:val="left"/>
      <w:pPr>
        <w:ind w:left="4736" w:hanging="652"/>
      </w:pPr>
      <w:rPr>
        <w:rFonts w:hint="default"/>
        <w:lang w:val="ru-RU" w:eastAsia="en-US" w:bidi="ar-SA"/>
      </w:rPr>
    </w:lvl>
    <w:lvl w:ilvl="6">
      <w:numFmt w:val="bullet"/>
      <w:lvlText w:val="•"/>
      <w:lvlJc w:val="left"/>
      <w:pPr>
        <w:ind w:left="5822" w:hanging="652"/>
      </w:pPr>
      <w:rPr>
        <w:rFonts w:hint="default"/>
        <w:lang w:val="ru-RU" w:eastAsia="en-US" w:bidi="ar-SA"/>
      </w:rPr>
    </w:lvl>
    <w:lvl w:ilvl="7">
      <w:numFmt w:val="bullet"/>
      <w:lvlText w:val="•"/>
      <w:lvlJc w:val="left"/>
      <w:pPr>
        <w:ind w:left="6907" w:hanging="652"/>
      </w:pPr>
      <w:rPr>
        <w:rFonts w:hint="default"/>
        <w:lang w:val="ru-RU" w:eastAsia="en-US" w:bidi="ar-SA"/>
      </w:rPr>
    </w:lvl>
    <w:lvl w:ilvl="8">
      <w:numFmt w:val="bullet"/>
      <w:lvlText w:val="•"/>
      <w:lvlJc w:val="left"/>
      <w:pPr>
        <w:ind w:left="7993" w:hanging="652"/>
      </w:pPr>
      <w:rPr>
        <w:rFonts w:hint="default"/>
        <w:lang w:val="ru-RU" w:eastAsia="en-US" w:bidi="ar-SA"/>
      </w:rPr>
    </w:lvl>
  </w:abstractNum>
  <w:abstractNum w:abstractNumId="22" w15:restartNumberingAfterBreak="0">
    <w:nsid w:val="6AEC3B63"/>
    <w:multiLevelType w:val="multilevel"/>
    <w:tmpl w:val="B89A72E2"/>
    <w:lvl w:ilvl="0">
      <w:start w:val="9"/>
      <w:numFmt w:val="decimal"/>
      <w:lvlText w:val="%1"/>
      <w:lvlJc w:val="left"/>
      <w:pPr>
        <w:ind w:left="258" w:hanging="534"/>
      </w:pPr>
      <w:rPr>
        <w:rFonts w:hint="default"/>
        <w:lang w:val="ru-RU" w:eastAsia="en-US" w:bidi="ar-SA"/>
      </w:rPr>
    </w:lvl>
    <w:lvl w:ilvl="1">
      <w:start w:val="1"/>
      <w:numFmt w:val="decimal"/>
      <w:lvlText w:val="%1.%2."/>
      <w:lvlJc w:val="left"/>
      <w:pPr>
        <w:ind w:left="258" w:hanging="53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240" w:hanging="534"/>
      </w:pPr>
      <w:rPr>
        <w:rFonts w:hint="default"/>
        <w:lang w:val="ru-RU" w:eastAsia="en-US" w:bidi="ar-SA"/>
      </w:rPr>
    </w:lvl>
    <w:lvl w:ilvl="3">
      <w:numFmt w:val="bullet"/>
      <w:lvlText w:val="•"/>
      <w:lvlJc w:val="left"/>
      <w:pPr>
        <w:ind w:left="3231" w:hanging="534"/>
      </w:pPr>
      <w:rPr>
        <w:rFonts w:hint="default"/>
        <w:lang w:val="ru-RU" w:eastAsia="en-US" w:bidi="ar-SA"/>
      </w:rPr>
    </w:lvl>
    <w:lvl w:ilvl="4">
      <w:numFmt w:val="bullet"/>
      <w:lvlText w:val="•"/>
      <w:lvlJc w:val="left"/>
      <w:pPr>
        <w:ind w:left="4221" w:hanging="534"/>
      </w:pPr>
      <w:rPr>
        <w:rFonts w:hint="default"/>
        <w:lang w:val="ru-RU" w:eastAsia="en-US" w:bidi="ar-SA"/>
      </w:rPr>
    </w:lvl>
    <w:lvl w:ilvl="5">
      <w:numFmt w:val="bullet"/>
      <w:lvlText w:val="•"/>
      <w:lvlJc w:val="left"/>
      <w:pPr>
        <w:ind w:left="5212" w:hanging="534"/>
      </w:pPr>
      <w:rPr>
        <w:rFonts w:hint="default"/>
        <w:lang w:val="ru-RU" w:eastAsia="en-US" w:bidi="ar-SA"/>
      </w:rPr>
    </w:lvl>
    <w:lvl w:ilvl="6">
      <w:numFmt w:val="bullet"/>
      <w:lvlText w:val="•"/>
      <w:lvlJc w:val="left"/>
      <w:pPr>
        <w:ind w:left="6202" w:hanging="534"/>
      </w:pPr>
      <w:rPr>
        <w:rFonts w:hint="default"/>
        <w:lang w:val="ru-RU" w:eastAsia="en-US" w:bidi="ar-SA"/>
      </w:rPr>
    </w:lvl>
    <w:lvl w:ilvl="7">
      <w:numFmt w:val="bullet"/>
      <w:lvlText w:val="•"/>
      <w:lvlJc w:val="left"/>
      <w:pPr>
        <w:ind w:left="7192" w:hanging="534"/>
      </w:pPr>
      <w:rPr>
        <w:rFonts w:hint="default"/>
        <w:lang w:val="ru-RU" w:eastAsia="en-US" w:bidi="ar-SA"/>
      </w:rPr>
    </w:lvl>
    <w:lvl w:ilvl="8">
      <w:numFmt w:val="bullet"/>
      <w:lvlText w:val="•"/>
      <w:lvlJc w:val="left"/>
      <w:pPr>
        <w:ind w:left="8183" w:hanging="534"/>
      </w:pPr>
      <w:rPr>
        <w:rFonts w:hint="default"/>
        <w:lang w:val="ru-RU" w:eastAsia="en-US" w:bidi="ar-SA"/>
      </w:rPr>
    </w:lvl>
  </w:abstractNum>
  <w:abstractNum w:abstractNumId="23" w15:restartNumberingAfterBreak="0">
    <w:nsid w:val="6DA516C9"/>
    <w:multiLevelType w:val="hybridMultilevel"/>
    <w:tmpl w:val="A7726D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0D7432E"/>
    <w:multiLevelType w:val="multilevel"/>
    <w:tmpl w:val="154C89E4"/>
    <w:lvl w:ilvl="0">
      <w:start w:val="8"/>
      <w:numFmt w:val="decimal"/>
      <w:lvlText w:val="%1"/>
      <w:lvlJc w:val="left"/>
      <w:pPr>
        <w:ind w:left="258" w:hanging="515"/>
      </w:pPr>
      <w:rPr>
        <w:rFonts w:hint="default"/>
        <w:lang w:val="ru-RU" w:eastAsia="en-US" w:bidi="ar-SA"/>
      </w:rPr>
    </w:lvl>
    <w:lvl w:ilvl="1">
      <w:start w:val="1"/>
      <w:numFmt w:val="decimal"/>
      <w:lvlText w:val="%1.%2."/>
      <w:lvlJc w:val="left"/>
      <w:pPr>
        <w:ind w:left="258" w:hanging="515"/>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240" w:hanging="515"/>
      </w:pPr>
      <w:rPr>
        <w:rFonts w:hint="default"/>
        <w:lang w:val="ru-RU" w:eastAsia="en-US" w:bidi="ar-SA"/>
      </w:rPr>
    </w:lvl>
    <w:lvl w:ilvl="3">
      <w:numFmt w:val="bullet"/>
      <w:lvlText w:val="•"/>
      <w:lvlJc w:val="left"/>
      <w:pPr>
        <w:ind w:left="3231" w:hanging="515"/>
      </w:pPr>
      <w:rPr>
        <w:rFonts w:hint="default"/>
        <w:lang w:val="ru-RU" w:eastAsia="en-US" w:bidi="ar-SA"/>
      </w:rPr>
    </w:lvl>
    <w:lvl w:ilvl="4">
      <w:numFmt w:val="bullet"/>
      <w:lvlText w:val="•"/>
      <w:lvlJc w:val="left"/>
      <w:pPr>
        <w:ind w:left="4221" w:hanging="515"/>
      </w:pPr>
      <w:rPr>
        <w:rFonts w:hint="default"/>
        <w:lang w:val="ru-RU" w:eastAsia="en-US" w:bidi="ar-SA"/>
      </w:rPr>
    </w:lvl>
    <w:lvl w:ilvl="5">
      <w:numFmt w:val="bullet"/>
      <w:lvlText w:val="•"/>
      <w:lvlJc w:val="left"/>
      <w:pPr>
        <w:ind w:left="5212" w:hanging="515"/>
      </w:pPr>
      <w:rPr>
        <w:rFonts w:hint="default"/>
        <w:lang w:val="ru-RU" w:eastAsia="en-US" w:bidi="ar-SA"/>
      </w:rPr>
    </w:lvl>
    <w:lvl w:ilvl="6">
      <w:numFmt w:val="bullet"/>
      <w:lvlText w:val="•"/>
      <w:lvlJc w:val="left"/>
      <w:pPr>
        <w:ind w:left="6202" w:hanging="515"/>
      </w:pPr>
      <w:rPr>
        <w:rFonts w:hint="default"/>
        <w:lang w:val="ru-RU" w:eastAsia="en-US" w:bidi="ar-SA"/>
      </w:rPr>
    </w:lvl>
    <w:lvl w:ilvl="7">
      <w:numFmt w:val="bullet"/>
      <w:lvlText w:val="•"/>
      <w:lvlJc w:val="left"/>
      <w:pPr>
        <w:ind w:left="7192" w:hanging="515"/>
      </w:pPr>
      <w:rPr>
        <w:rFonts w:hint="default"/>
        <w:lang w:val="ru-RU" w:eastAsia="en-US" w:bidi="ar-SA"/>
      </w:rPr>
    </w:lvl>
    <w:lvl w:ilvl="8">
      <w:numFmt w:val="bullet"/>
      <w:lvlText w:val="•"/>
      <w:lvlJc w:val="left"/>
      <w:pPr>
        <w:ind w:left="8183" w:hanging="515"/>
      </w:pPr>
      <w:rPr>
        <w:rFonts w:hint="default"/>
        <w:lang w:val="ru-RU" w:eastAsia="en-US" w:bidi="ar-SA"/>
      </w:rPr>
    </w:lvl>
  </w:abstractNum>
  <w:abstractNum w:abstractNumId="25" w15:restartNumberingAfterBreak="0">
    <w:nsid w:val="7A124892"/>
    <w:multiLevelType w:val="hybridMultilevel"/>
    <w:tmpl w:val="A3B254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19"/>
  </w:num>
  <w:num w:numId="3">
    <w:abstractNumId w:val="6"/>
  </w:num>
  <w:num w:numId="4">
    <w:abstractNumId w:val="13"/>
  </w:num>
  <w:num w:numId="5">
    <w:abstractNumId w:val="12"/>
  </w:num>
  <w:num w:numId="6">
    <w:abstractNumId w:val="11"/>
  </w:num>
  <w:num w:numId="7">
    <w:abstractNumId w:val="21"/>
  </w:num>
  <w:num w:numId="8">
    <w:abstractNumId w:val="8"/>
  </w:num>
  <w:num w:numId="9">
    <w:abstractNumId w:val="24"/>
  </w:num>
  <w:num w:numId="10">
    <w:abstractNumId w:val="17"/>
  </w:num>
  <w:num w:numId="11">
    <w:abstractNumId w:val="22"/>
  </w:num>
  <w:num w:numId="12">
    <w:abstractNumId w:val="10"/>
  </w:num>
  <w:num w:numId="13">
    <w:abstractNumId w:val="3"/>
  </w:num>
  <w:num w:numId="14">
    <w:abstractNumId w:val="4"/>
  </w:num>
  <w:num w:numId="15">
    <w:abstractNumId w:val="16"/>
  </w:num>
  <w:num w:numId="16">
    <w:abstractNumId w:val="14"/>
    <w:lvlOverride w:ilvl="0">
      <w:startOverride w:val="1"/>
    </w:lvlOverride>
  </w:num>
  <w:num w:numId="17">
    <w:abstractNumId w:val="23"/>
  </w:num>
  <w:num w:numId="18">
    <w:abstractNumId w:val="25"/>
  </w:num>
  <w:num w:numId="19">
    <w:abstractNumId w:val="1"/>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1"/>
    <w:lvlOverride w:ilvl="0">
      <w:startOverride w:val="1"/>
    </w:lvlOverride>
  </w:num>
  <w:num w:numId="24">
    <w:abstractNumId w:val="9"/>
  </w:num>
  <w:num w:numId="25">
    <w:abstractNumId w:val="2"/>
  </w:num>
  <w:num w:numId="26">
    <w:abstractNumId w:val="7"/>
  </w:num>
  <w:num w:numId="27">
    <w:abstractNumId w:val="15"/>
  </w:num>
  <w:num w:numId="28">
    <w:abstractNumId w:val="1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B2"/>
    <w:rsid w:val="000064CE"/>
    <w:rsid w:val="000126FB"/>
    <w:rsid w:val="000447B4"/>
    <w:rsid w:val="00074D96"/>
    <w:rsid w:val="00077D3C"/>
    <w:rsid w:val="00096539"/>
    <w:rsid w:val="000A0408"/>
    <w:rsid w:val="000A0594"/>
    <w:rsid w:val="000A297D"/>
    <w:rsid w:val="000B2443"/>
    <w:rsid w:val="000D66A2"/>
    <w:rsid w:val="000F0BC3"/>
    <w:rsid w:val="000F1ACD"/>
    <w:rsid w:val="000F500B"/>
    <w:rsid w:val="00152742"/>
    <w:rsid w:val="001528F6"/>
    <w:rsid w:val="00170977"/>
    <w:rsid w:val="00181274"/>
    <w:rsid w:val="001821A9"/>
    <w:rsid w:val="00184710"/>
    <w:rsid w:val="001A3342"/>
    <w:rsid w:val="001B5ECA"/>
    <w:rsid w:val="001B6F02"/>
    <w:rsid w:val="001C1246"/>
    <w:rsid w:val="001C733E"/>
    <w:rsid w:val="001D4606"/>
    <w:rsid w:val="001E2661"/>
    <w:rsid w:val="001E665E"/>
    <w:rsid w:val="00205E65"/>
    <w:rsid w:val="002110E9"/>
    <w:rsid w:val="00222256"/>
    <w:rsid w:val="00225D90"/>
    <w:rsid w:val="002337E2"/>
    <w:rsid w:val="00237E0E"/>
    <w:rsid w:val="00240916"/>
    <w:rsid w:val="0024541B"/>
    <w:rsid w:val="00263A69"/>
    <w:rsid w:val="00264775"/>
    <w:rsid w:val="00280236"/>
    <w:rsid w:val="00282F7E"/>
    <w:rsid w:val="002831C5"/>
    <w:rsid w:val="00285AED"/>
    <w:rsid w:val="002861F7"/>
    <w:rsid w:val="00286A7D"/>
    <w:rsid w:val="00296D24"/>
    <w:rsid w:val="00296E22"/>
    <w:rsid w:val="00297E5C"/>
    <w:rsid w:val="002A3C1A"/>
    <w:rsid w:val="002C469A"/>
    <w:rsid w:val="002E252C"/>
    <w:rsid w:val="002E287A"/>
    <w:rsid w:val="002E7840"/>
    <w:rsid w:val="002F1429"/>
    <w:rsid w:val="00306AA0"/>
    <w:rsid w:val="00311C81"/>
    <w:rsid w:val="003160E6"/>
    <w:rsid w:val="0035236F"/>
    <w:rsid w:val="0037099E"/>
    <w:rsid w:val="003748D2"/>
    <w:rsid w:val="00375F31"/>
    <w:rsid w:val="0038559E"/>
    <w:rsid w:val="0038743D"/>
    <w:rsid w:val="003B2307"/>
    <w:rsid w:val="003B258E"/>
    <w:rsid w:val="003C2D8E"/>
    <w:rsid w:val="003C3212"/>
    <w:rsid w:val="003C4A7E"/>
    <w:rsid w:val="003D7AF0"/>
    <w:rsid w:val="00405435"/>
    <w:rsid w:val="00412DEC"/>
    <w:rsid w:val="00413AD4"/>
    <w:rsid w:val="004159CF"/>
    <w:rsid w:val="004163FD"/>
    <w:rsid w:val="00434014"/>
    <w:rsid w:val="00442828"/>
    <w:rsid w:val="00450677"/>
    <w:rsid w:val="004522BD"/>
    <w:rsid w:val="004539C1"/>
    <w:rsid w:val="00456406"/>
    <w:rsid w:val="00463CD6"/>
    <w:rsid w:val="0048090C"/>
    <w:rsid w:val="0048199E"/>
    <w:rsid w:val="004830AC"/>
    <w:rsid w:val="0049131D"/>
    <w:rsid w:val="004A3712"/>
    <w:rsid w:val="004A71F0"/>
    <w:rsid w:val="004B0F80"/>
    <w:rsid w:val="004B28A3"/>
    <w:rsid w:val="004D27DB"/>
    <w:rsid w:val="004E20A9"/>
    <w:rsid w:val="004E2777"/>
    <w:rsid w:val="004E6323"/>
    <w:rsid w:val="004F62E2"/>
    <w:rsid w:val="00511884"/>
    <w:rsid w:val="00516661"/>
    <w:rsid w:val="00523310"/>
    <w:rsid w:val="005266F7"/>
    <w:rsid w:val="00531332"/>
    <w:rsid w:val="00543052"/>
    <w:rsid w:val="0054326C"/>
    <w:rsid w:val="00561576"/>
    <w:rsid w:val="00570B87"/>
    <w:rsid w:val="00571C00"/>
    <w:rsid w:val="005731B7"/>
    <w:rsid w:val="0057527C"/>
    <w:rsid w:val="0058357C"/>
    <w:rsid w:val="005B4324"/>
    <w:rsid w:val="005C2B5D"/>
    <w:rsid w:val="005C72F8"/>
    <w:rsid w:val="005E52F5"/>
    <w:rsid w:val="005E5AB8"/>
    <w:rsid w:val="005F4DB4"/>
    <w:rsid w:val="006376C1"/>
    <w:rsid w:val="00653095"/>
    <w:rsid w:val="00662757"/>
    <w:rsid w:val="00664025"/>
    <w:rsid w:val="0067515C"/>
    <w:rsid w:val="00682C8D"/>
    <w:rsid w:val="006840DB"/>
    <w:rsid w:val="006847CB"/>
    <w:rsid w:val="00691C8D"/>
    <w:rsid w:val="00692CB2"/>
    <w:rsid w:val="006A4C66"/>
    <w:rsid w:val="006B2E95"/>
    <w:rsid w:val="006B7379"/>
    <w:rsid w:val="006C7EB4"/>
    <w:rsid w:val="006D38B2"/>
    <w:rsid w:val="006D4234"/>
    <w:rsid w:val="006D4AA5"/>
    <w:rsid w:val="006D4DEF"/>
    <w:rsid w:val="006E120D"/>
    <w:rsid w:val="006F0049"/>
    <w:rsid w:val="007012CB"/>
    <w:rsid w:val="007013DD"/>
    <w:rsid w:val="00722E94"/>
    <w:rsid w:val="00723D29"/>
    <w:rsid w:val="00727284"/>
    <w:rsid w:val="00736A07"/>
    <w:rsid w:val="0074034F"/>
    <w:rsid w:val="00753695"/>
    <w:rsid w:val="00753A16"/>
    <w:rsid w:val="0076053F"/>
    <w:rsid w:val="00766949"/>
    <w:rsid w:val="00772A91"/>
    <w:rsid w:val="00774866"/>
    <w:rsid w:val="00787D8B"/>
    <w:rsid w:val="00792D0E"/>
    <w:rsid w:val="00792FDA"/>
    <w:rsid w:val="00796278"/>
    <w:rsid w:val="007A0DF5"/>
    <w:rsid w:val="007A3125"/>
    <w:rsid w:val="007B0A39"/>
    <w:rsid w:val="007E7DA0"/>
    <w:rsid w:val="007F57E2"/>
    <w:rsid w:val="00802450"/>
    <w:rsid w:val="008039E9"/>
    <w:rsid w:val="00803FCB"/>
    <w:rsid w:val="0080518E"/>
    <w:rsid w:val="00806C96"/>
    <w:rsid w:val="00810E8D"/>
    <w:rsid w:val="008126E7"/>
    <w:rsid w:val="008163AF"/>
    <w:rsid w:val="008203E7"/>
    <w:rsid w:val="00827E58"/>
    <w:rsid w:val="00834C43"/>
    <w:rsid w:val="00836BEA"/>
    <w:rsid w:val="00842594"/>
    <w:rsid w:val="00845BE1"/>
    <w:rsid w:val="0085154E"/>
    <w:rsid w:val="00870762"/>
    <w:rsid w:val="00874281"/>
    <w:rsid w:val="008828FE"/>
    <w:rsid w:val="00896EF7"/>
    <w:rsid w:val="008A1665"/>
    <w:rsid w:val="008B139F"/>
    <w:rsid w:val="008B1DB5"/>
    <w:rsid w:val="008B28F2"/>
    <w:rsid w:val="008B42EA"/>
    <w:rsid w:val="008C6D27"/>
    <w:rsid w:val="008E2F78"/>
    <w:rsid w:val="008E2FC9"/>
    <w:rsid w:val="008F01D0"/>
    <w:rsid w:val="008F05A6"/>
    <w:rsid w:val="00901148"/>
    <w:rsid w:val="00901842"/>
    <w:rsid w:val="00910878"/>
    <w:rsid w:val="00920B48"/>
    <w:rsid w:val="00931A05"/>
    <w:rsid w:val="00934057"/>
    <w:rsid w:val="0095494A"/>
    <w:rsid w:val="00990289"/>
    <w:rsid w:val="009A098F"/>
    <w:rsid w:val="009A68D6"/>
    <w:rsid w:val="009B0F95"/>
    <w:rsid w:val="009B6F37"/>
    <w:rsid w:val="009B7AA9"/>
    <w:rsid w:val="009E4DDF"/>
    <w:rsid w:val="009E5F55"/>
    <w:rsid w:val="009E6E26"/>
    <w:rsid w:val="009F03B6"/>
    <w:rsid w:val="00A0044E"/>
    <w:rsid w:val="00A03AB4"/>
    <w:rsid w:val="00A07CF6"/>
    <w:rsid w:val="00A1623C"/>
    <w:rsid w:val="00A2093F"/>
    <w:rsid w:val="00A21243"/>
    <w:rsid w:val="00A37587"/>
    <w:rsid w:val="00A37785"/>
    <w:rsid w:val="00A41E01"/>
    <w:rsid w:val="00A545F3"/>
    <w:rsid w:val="00A6110F"/>
    <w:rsid w:val="00A62FC4"/>
    <w:rsid w:val="00A92464"/>
    <w:rsid w:val="00AA345E"/>
    <w:rsid w:val="00AA49C4"/>
    <w:rsid w:val="00AC05D7"/>
    <w:rsid w:val="00AF1F49"/>
    <w:rsid w:val="00AF1F7D"/>
    <w:rsid w:val="00AF62AE"/>
    <w:rsid w:val="00B03CC6"/>
    <w:rsid w:val="00B03EB9"/>
    <w:rsid w:val="00B0590B"/>
    <w:rsid w:val="00B065BC"/>
    <w:rsid w:val="00B12A9F"/>
    <w:rsid w:val="00B26BA1"/>
    <w:rsid w:val="00B3753E"/>
    <w:rsid w:val="00B41E50"/>
    <w:rsid w:val="00B71985"/>
    <w:rsid w:val="00B7207E"/>
    <w:rsid w:val="00B80BD9"/>
    <w:rsid w:val="00B86C3C"/>
    <w:rsid w:val="00B95215"/>
    <w:rsid w:val="00BA04E2"/>
    <w:rsid w:val="00BA36B5"/>
    <w:rsid w:val="00BA5C88"/>
    <w:rsid w:val="00BB2E33"/>
    <w:rsid w:val="00BC25BA"/>
    <w:rsid w:val="00BE4A6F"/>
    <w:rsid w:val="00BE6728"/>
    <w:rsid w:val="00BE7111"/>
    <w:rsid w:val="00C01966"/>
    <w:rsid w:val="00C05027"/>
    <w:rsid w:val="00C064DA"/>
    <w:rsid w:val="00C12BDF"/>
    <w:rsid w:val="00C13D28"/>
    <w:rsid w:val="00C2613E"/>
    <w:rsid w:val="00C3205B"/>
    <w:rsid w:val="00C32539"/>
    <w:rsid w:val="00C40A4E"/>
    <w:rsid w:val="00C664EE"/>
    <w:rsid w:val="00C70F2E"/>
    <w:rsid w:val="00C8781F"/>
    <w:rsid w:val="00C9016E"/>
    <w:rsid w:val="00C9334E"/>
    <w:rsid w:val="00C94CE2"/>
    <w:rsid w:val="00CB763D"/>
    <w:rsid w:val="00CC4D5A"/>
    <w:rsid w:val="00CE5133"/>
    <w:rsid w:val="00CE7482"/>
    <w:rsid w:val="00CF03D8"/>
    <w:rsid w:val="00CF152F"/>
    <w:rsid w:val="00CF3F87"/>
    <w:rsid w:val="00CF6177"/>
    <w:rsid w:val="00D011FA"/>
    <w:rsid w:val="00D1701D"/>
    <w:rsid w:val="00D34B6F"/>
    <w:rsid w:val="00D55CD3"/>
    <w:rsid w:val="00D61D61"/>
    <w:rsid w:val="00D658A4"/>
    <w:rsid w:val="00D65EA7"/>
    <w:rsid w:val="00D6602B"/>
    <w:rsid w:val="00D836E3"/>
    <w:rsid w:val="00DB2BE8"/>
    <w:rsid w:val="00DC1E80"/>
    <w:rsid w:val="00DC6BC6"/>
    <w:rsid w:val="00DE60A5"/>
    <w:rsid w:val="00DF7A1B"/>
    <w:rsid w:val="00E001BF"/>
    <w:rsid w:val="00E0515F"/>
    <w:rsid w:val="00E172BE"/>
    <w:rsid w:val="00E404C6"/>
    <w:rsid w:val="00E461EA"/>
    <w:rsid w:val="00E5172A"/>
    <w:rsid w:val="00E5621B"/>
    <w:rsid w:val="00E712F5"/>
    <w:rsid w:val="00E72254"/>
    <w:rsid w:val="00E811A3"/>
    <w:rsid w:val="00E82D8F"/>
    <w:rsid w:val="00E83780"/>
    <w:rsid w:val="00E8768E"/>
    <w:rsid w:val="00E94C71"/>
    <w:rsid w:val="00E953CF"/>
    <w:rsid w:val="00EA0BC4"/>
    <w:rsid w:val="00EC59AB"/>
    <w:rsid w:val="00ED359C"/>
    <w:rsid w:val="00ED65CC"/>
    <w:rsid w:val="00ED717D"/>
    <w:rsid w:val="00EE1D55"/>
    <w:rsid w:val="00EE67B5"/>
    <w:rsid w:val="00EF4EBC"/>
    <w:rsid w:val="00EF798D"/>
    <w:rsid w:val="00F10D9D"/>
    <w:rsid w:val="00F31348"/>
    <w:rsid w:val="00F40548"/>
    <w:rsid w:val="00F44C23"/>
    <w:rsid w:val="00F44E48"/>
    <w:rsid w:val="00F506D0"/>
    <w:rsid w:val="00F64F4D"/>
    <w:rsid w:val="00FA3F53"/>
    <w:rsid w:val="00FA7890"/>
    <w:rsid w:val="00FB24B2"/>
    <w:rsid w:val="00FB79E0"/>
    <w:rsid w:val="00FD72D8"/>
    <w:rsid w:val="00FE74E9"/>
    <w:rsid w:val="00FF6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B23A17-34D9-4C73-9EE9-54D3D60D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166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539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82D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B28A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8">
    <w:name w:val="heading 8"/>
    <w:basedOn w:val="a"/>
    <w:next w:val="a"/>
    <w:link w:val="80"/>
    <w:uiPriority w:val="9"/>
    <w:unhideWhenUsed/>
    <w:qFormat/>
    <w:rsid w:val="006376C1"/>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rsid w:val="006376C1"/>
    <w:rPr>
      <w:rFonts w:asciiTheme="majorHAnsi" w:eastAsiaTheme="majorEastAsia" w:hAnsiTheme="majorHAnsi" w:cstheme="majorBidi"/>
      <w:color w:val="272727" w:themeColor="text1" w:themeTint="D8"/>
      <w:sz w:val="21"/>
      <w:szCs w:val="21"/>
      <w:lang w:eastAsia="ar-SA"/>
    </w:rPr>
  </w:style>
  <w:style w:type="paragraph" w:styleId="a3">
    <w:name w:val="List Paragraph"/>
    <w:basedOn w:val="a"/>
    <w:uiPriority w:val="34"/>
    <w:qFormat/>
    <w:rsid w:val="00BE6728"/>
    <w:pPr>
      <w:ind w:left="720"/>
      <w:contextualSpacing/>
    </w:pPr>
  </w:style>
  <w:style w:type="character" w:customStyle="1" w:styleId="10">
    <w:name w:val="Заголовок 1 Знак"/>
    <w:basedOn w:val="a0"/>
    <w:link w:val="1"/>
    <w:uiPriority w:val="9"/>
    <w:rsid w:val="00516661"/>
    <w:rPr>
      <w:rFonts w:asciiTheme="majorHAnsi" w:eastAsiaTheme="majorEastAsia" w:hAnsiTheme="majorHAnsi" w:cstheme="majorBidi"/>
      <w:color w:val="2E74B5" w:themeColor="accent1" w:themeShade="BF"/>
      <w:sz w:val="32"/>
      <w:szCs w:val="32"/>
    </w:rPr>
  </w:style>
  <w:style w:type="paragraph" w:styleId="a4">
    <w:name w:val="Body Text"/>
    <w:basedOn w:val="a"/>
    <w:link w:val="a5"/>
    <w:uiPriority w:val="1"/>
    <w:qFormat/>
    <w:rsid w:val="00516661"/>
    <w:pPr>
      <w:widowControl w:val="0"/>
      <w:autoSpaceDE w:val="0"/>
      <w:autoSpaceDN w:val="0"/>
      <w:spacing w:after="0" w:line="240" w:lineRule="auto"/>
      <w:ind w:left="258" w:firstLine="566"/>
      <w:jc w:val="both"/>
    </w:pPr>
    <w:rPr>
      <w:rFonts w:ascii="Times New Roman" w:eastAsia="Times New Roman" w:hAnsi="Times New Roman" w:cs="Times New Roman"/>
      <w:sz w:val="26"/>
      <w:szCs w:val="26"/>
    </w:rPr>
  </w:style>
  <w:style w:type="character" w:customStyle="1" w:styleId="a5">
    <w:name w:val="Основной текст Знак"/>
    <w:basedOn w:val="a0"/>
    <w:link w:val="a4"/>
    <w:uiPriority w:val="1"/>
    <w:rsid w:val="00516661"/>
    <w:rPr>
      <w:rFonts w:ascii="Times New Roman" w:eastAsia="Times New Roman" w:hAnsi="Times New Roman" w:cs="Times New Roman"/>
      <w:sz w:val="26"/>
      <w:szCs w:val="26"/>
    </w:rPr>
  </w:style>
  <w:style w:type="table" w:styleId="a6">
    <w:name w:val="Table Grid"/>
    <w:basedOn w:val="a1"/>
    <w:uiPriority w:val="39"/>
    <w:rsid w:val="002E2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E632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E6323"/>
  </w:style>
  <w:style w:type="paragraph" w:styleId="a9">
    <w:name w:val="footer"/>
    <w:basedOn w:val="a"/>
    <w:link w:val="aa"/>
    <w:uiPriority w:val="99"/>
    <w:unhideWhenUsed/>
    <w:rsid w:val="004E632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E6323"/>
  </w:style>
  <w:style w:type="character" w:customStyle="1" w:styleId="20">
    <w:name w:val="Заголовок 2 Знак"/>
    <w:basedOn w:val="a0"/>
    <w:link w:val="2"/>
    <w:uiPriority w:val="9"/>
    <w:semiHidden/>
    <w:rsid w:val="004539C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E82D8F"/>
    <w:rPr>
      <w:rFonts w:asciiTheme="majorHAnsi" w:eastAsiaTheme="majorEastAsia" w:hAnsiTheme="majorHAnsi" w:cstheme="majorBidi"/>
      <w:color w:val="1F4D78" w:themeColor="accent1" w:themeShade="7F"/>
      <w:sz w:val="24"/>
      <w:szCs w:val="24"/>
    </w:rPr>
  </w:style>
  <w:style w:type="paragraph" w:styleId="21">
    <w:name w:val="Quote"/>
    <w:basedOn w:val="a"/>
    <w:next w:val="a"/>
    <w:link w:val="22"/>
    <w:uiPriority w:val="29"/>
    <w:qFormat/>
    <w:rsid w:val="00920B48"/>
    <w:pPr>
      <w:pBdr>
        <w:left w:val="single" w:sz="24" w:space="10" w:color="999999"/>
      </w:pBdr>
      <w:spacing w:before="120" w:after="0" w:line="276" w:lineRule="auto"/>
      <w:ind w:left="964"/>
      <w:jc w:val="both"/>
    </w:pPr>
    <w:rPr>
      <w:rFonts w:ascii="Times New Roman" w:eastAsia="Times New Roman" w:hAnsi="Times New Roman" w:cs="Times New Roman"/>
      <w:i/>
      <w:iCs/>
      <w:color w:val="8064A2"/>
      <w:lang w:eastAsia="ru-RU"/>
    </w:rPr>
  </w:style>
  <w:style w:type="character" w:customStyle="1" w:styleId="22">
    <w:name w:val="Цитата 2 Знак"/>
    <w:basedOn w:val="a0"/>
    <w:link w:val="21"/>
    <w:uiPriority w:val="29"/>
    <w:rsid w:val="00920B48"/>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920B48"/>
    <w:pPr>
      <w:pBdr>
        <w:left w:val="single" w:sz="24" w:space="10" w:color="999999"/>
      </w:pBdr>
      <w:spacing w:before="120" w:after="0" w:line="276" w:lineRule="auto"/>
      <w:ind w:left="964"/>
      <w:jc w:val="both"/>
    </w:pPr>
    <w:rPr>
      <w:rFonts w:ascii="Times New Roman" w:eastAsia="Times New Roman" w:hAnsi="Times New Roman" w:cs="Times New Roman"/>
      <w:i/>
      <w:iCs/>
      <w:color w:val="E36C0A"/>
      <w:lang w:eastAsia="ru-RU"/>
    </w:rPr>
  </w:style>
  <w:style w:type="character" w:styleId="ab">
    <w:name w:val="Hyperlink"/>
    <w:unhideWhenUsed/>
    <w:rsid w:val="00920B48"/>
    <w:rPr>
      <w:color w:val="0000FF"/>
      <w:u w:val="single"/>
    </w:rPr>
  </w:style>
  <w:style w:type="character" w:customStyle="1" w:styleId="40">
    <w:name w:val="Заголовок 4 Знак"/>
    <w:basedOn w:val="a0"/>
    <w:link w:val="4"/>
    <w:uiPriority w:val="9"/>
    <w:semiHidden/>
    <w:rsid w:val="004B28A3"/>
    <w:rPr>
      <w:rFonts w:asciiTheme="majorHAnsi" w:eastAsiaTheme="majorEastAsia" w:hAnsiTheme="majorHAnsi" w:cstheme="majorBidi"/>
      <w:i/>
      <w:iCs/>
      <w:color w:val="2E74B5" w:themeColor="accent1" w:themeShade="BF"/>
    </w:rPr>
  </w:style>
  <w:style w:type="paragraph" w:styleId="ac">
    <w:name w:val="Normal (Web)"/>
    <w:basedOn w:val="a"/>
    <w:uiPriority w:val="99"/>
    <w:semiHidden/>
    <w:unhideWhenUsed/>
    <w:rsid w:val="002831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836E3"/>
    <w:pPr>
      <w:widowControl w:val="0"/>
      <w:spacing w:after="0" w:line="240" w:lineRule="auto"/>
    </w:pPr>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9</Pages>
  <Words>3119</Words>
  <Characters>17779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Филиппова</dc:creator>
  <cp:keywords/>
  <dc:description/>
  <cp:lastModifiedBy>Елена Филиппова</cp:lastModifiedBy>
  <cp:revision>67</cp:revision>
  <dcterms:created xsi:type="dcterms:W3CDTF">2025-07-28T05:17:00Z</dcterms:created>
  <dcterms:modified xsi:type="dcterms:W3CDTF">2025-09-18T12:09:00Z</dcterms:modified>
</cp:coreProperties>
</file>